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684C6C" w14:textId="6B39B369" w:rsidR="0068691C" w:rsidRDefault="00040FFF" w:rsidP="00040FFF">
      <w:pPr>
        <w:tabs>
          <w:tab w:val="right" w:pos="8640"/>
        </w:tabs>
        <w:jc w:val="center"/>
        <w:rPr>
          <w:rFonts w:ascii="Arial Bold" w:hAnsi="Arial Bold"/>
        </w:rPr>
      </w:pPr>
      <w:r>
        <w:rPr>
          <w:noProof/>
        </w:rPr>
        <w:drawing>
          <wp:inline distT="0" distB="0" distL="0" distR="0" wp14:anchorId="4564FFCE" wp14:editId="57B697E1">
            <wp:extent cx="114300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ddha-illustration.png"/>
                    <pic:cNvPicPr/>
                  </pic:nvPicPr>
                  <pic:blipFill>
                    <a:blip r:embed="rId7"/>
                    <a:stretch>
                      <a:fillRect/>
                    </a:stretch>
                  </pic:blipFill>
                  <pic:spPr>
                    <a:xfrm flipH="1">
                      <a:off x="0" y="0"/>
                      <a:ext cx="1143218" cy="3658298"/>
                    </a:xfrm>
                    <a:prstGeom prst="rect">
                      <a:avLst/>
                    </a:prstGeom>
                  </pic:spPr>
                </pic:pic>
              </a:graphicData>
            </a:graphic>
          </wp:inline>
        </w:drawing>
      </w:r>
    </w:p>
    <w:p w14:paraId="7948B481" w14:textId="77777777" w:rsidR="0068691C" w:rsidRDefault="0068691C">
      <w:pPr>
        <w:jc w:val="center"/>
        <w:rPr>
          <w:rFonts w:ascii="Arial Bold" w:hAnsi="Arial Bold"/>
          <w:sz w:val="40"/>
        </w:rPr>
      </w:pPr>
      <w:r>
        <w:rPr>
          <w:rFonts w:ascii="Arial Bold" w:hAnsi="Arial Bold"/>
          <w:sz w:val="40"/>
        </w:rPr>
        <w:t xml:space="preserve">SKINNY BUDDHA </w:t>
      </w:r>
    </w:p>
    <w:p w14:paraId="7541C0EE" w14:textId="77777777" w:rsidR="0068691C" w:rsidRDefault="002C0918">
      <w:pPr>
        <w:jc w:val="center"/>
        <w:rPr>
          <w:rFonts w:ascii="Arial Bold" w:hAnsi="Arial Bold"/>
          <w:sz w:val="40"/>
        </w:rPr>
      </w:pPr>
      <w:r>
        <w:rPr>
          <w:rFonts w:ascii="Arial Bold" w:hAnsi="Arial Bold"/>
          <w:sz w:val="40"/>
        </w:rPr>
        <w:t xml:space="preserve">SOUP </w:t>
      </w:r>
      <w:r w:rsidR="0068691C">
        <w:rPr>
          <w:rFonts w:ascii="Arial Bold" w:hAnsi="Arial Bold"/>
          <w:sz w:val="40"/>
        </w:rPr>
        <w:t>CLEANSE BIBLE</w:t>
      </w:r>
    </w:p>
    <w:p w14:paraId="0FA0D6D2" w14:textId="77777777" w:rsidR="0068691C" w:rsidRDefault="0068691C">
      <w:pPr>
        <w:spacing w:line="360" w:lineRule="auto"/>
        <w:rPr>
          <w:rFonts w:ascii="Arial Bold" w:hAnsi="Arial Bold"/>
        </w:rPr>
      </w:pPr>
    </w:p>
    <w:p w14:paraId="285DE62C" w14:textId="77777777" w:rsidR="0068691C" w:rsidRPr="00040FFF" w:rsidRDefault="0068691C" w:rsidP="00040FFF">
      <w:pPr>
        <w:spacing w:line="360" w:lineRule="auto"/>
        <w:jc w:val="center"/>
        <w:rPr>
          <w:rFonts w:ascii="Arial" w:hAnsi="Arial" w:cs="Arial"/>
          <w:b/>
          <w:sz w:val="40"/>
          <w:szCs w:val="40"/>
        </w:rPr>
      </w:pPr>
      <w:r w:rsidRPr="00040FFF">
        <w:rPr>
          <w:rFonts w:ascii="Arial" w:hAnsi="Arial" w:cs="Arial"/>
          <w:b/>
          <w:sz w:val="40"/>
          <w:szCs w:val="40"/>
        </w:rPr>
        <w:t>A DAY IN THE LIFE OF A SKINNY BUDDHA:</w:t>
      </w:r>
    </w:p>
    <w:p w14:paraId="3553DC15" w14:textId="3D874C1B" w:rsidR="0068691C" w:rsidRPr="00040FFF" w:rsidRDefault="0068691C" w:rsidP="00040FFF">
      <w:pPr>
        <w:jc w:val="center"/>
        <w:rPr>
          <w:rFonts w:ascii="Arial" w:hAnsi="Arial" w:cs="Arial"/>
          <w:b/>
          <w:sz w:val="40"/>
          <w:szCs w:val="40"/>
        </w:rPr>
      </w:pPr>
      <w:r w:rsidRPr="00040FFF">
        <w:rPr>
          <w:rFonts w:ascii="Arial" w:hAnsi="Arial" w:cs="Arial"/>
          <w:b/>
          <w:sz w:val="40"/>
          <w:szCs w:val="40"/>
        </w:rPr>
        <w:t xml:space="preserve">-6 </w:t>
      </w:r>
      <w:r w:rsidR="002C0918" w:rsidRPr="00040FFF">
        <w:rPr>
          <w:rFonts w:ascii="Arial" w:hAnsi="Arial" w:cs="Arial"/>
          <w:b/>
          <w:sz w:val="40"/>
          <w:szCs w:val="40"/>
        </w:rPr>
        <w:t>soups</w:t>
      </w:r>
    </w:p>
    <w:p w14:paraId="6D2EF103" w14:textId="293D7782" w:rsidR="0068691C" w:rsidRDefault="0068691C">
      <w:pPr>
        <w:widowControl w:val="0"/>
        <w:spacing w:after="0"/>
        <w:rPr>
          <w:rFonts w:ascii="Arial" w:hAnsi="Arial" w:cs="Arial"/>
        </w:rPr>
      </w:pPr>
    </w:p>
    <w:p w14:paraId="361E8F04" w14:textId="77777777" w:rsidR="00040FFF" w:rsidRPr="00040FFF" w:rsidRDefault="00040FFF">
      <w:pPr>
        <w:widowControl w:val="0"/>
        <w:spacing w:after="0"/>
        <w:rPr>
          <w:rFonts w:ascii="Arial" w:hAnsi="Arial" w:cs="Arial"/>
        </w:rPr>
      </w:pPr>
    </w:p>
    <w:p w14:paraId="3CE0E2B2" w14:textId="77777777" w:rsidR="0068691C" w:rsidRPr="00040FFF" w:rsidRDefault="0068691C">
      <w:pPr>
        <w:widowControl w:val="0"/>
        <w:spacing w:after="0"/>
        <w:rPr>
          <w:rFonts w:ascii="Arial" w:hAnsi="Arial" w:cs="Arial"/>
        </w:rPr>
      </w:pPr>
    </w:p>
    <w:p w14:paraId="1A65A201" w14:textId="77777777" w:rsidR="0068691C" w:rsidRPr="00040FFF" w:rsidRDefault="00F12FCF" w:rsidP="00040FFF">
      <w:pPr>
        <w:widowControl w:val="0"/>
        <w:spacing w:after="0" w:line="360" w:lineRule="auto"/>
        <w:jc w:val="both"/>
        <w:rPr>
          <w:rFonts w:ascii="Arial" w:hAnsi="Arial" w:cs="Arial"/>
          <w:sz w:val="40"/>
          <w:szCs w:val="40"/>
        </w:rPr>
      </w:pPr>
      <w:r w:rsidRPr="00040FFF">
        <w:rPr>
          <w:rFonts w:ascii="Arial" w:hAnsi="Arial" w:cs="Arial"/>
          <w:sz w:val="40"/>
          <w:szCs w:val="40"/>
        </w:rPr>
        <w:t>S</w:t>
      </w:r>
      <w:r w:rsidR="00CE4926" w:rsidRPr="00040FFF">
        <w:rPr>
          <w:rFonts w:ascii="Arial" w:hAnsi="Arial" w:cs="Arial"/>
          <w:sz w:val="40"/>
          <w:szCs w:val="40"/>
        </w:rPr>
        <w:t>oup</w:t>
      </w:r>
      <w:r w:rsidR="0068691C" w:rsidRPr="00040FFF">
        <w:rPr>
          <w:rFonts w:ascii="Arial" w:hAnsi="Arial" w:cs="Arial"/>
          <w:sz w:val="40"/>
          <w:szCs w:val="40"/>
        </w:rPr>
        <w:t xml:space="preserve"> Cleanse defined:</w:t>
      </w:r>
    </w:p>
    <w:p w14:paraId="1C44CF4F" w14:textId="5D5A4A60" w:rsidR="00040FFF" w:rsidRPr="00040FFF" w:rsidRDefault="00040FFF" w:rsidP="00040FFF">
      <w:pPr>
        <w:spacing w:after="0"/>
        <w:jc w:val="both"/>
        <w:rPr>
          <w:rFonts w:ascii="Arial" w:eastAsia="Times New Roman" w:hAnsi="Arial" w:cs="Arial"/>
          <w:color w:val="auto"/>
          <w:sz w:val="40"/>
          <w:szCs w:val="40"/>
        </w:rPr>
      </w:pPr>
      <w:r w:rsidRPr="00040FFF">
        <w:rPr>
          <w:rFonts w:ascii="Arial" w:eastAsia="Times New Roman" w:hAnsi="Arial" w:cs="Arial"/>
          <w:color w:val="2F3846"/>
          <w:sz w:val="40"/>
          <w:szCs w:val="40"/>
          <w:shd w:val="clear" w:color="auto" w:fill="FFFFFF"/>
        </w:rPr>
        <w:t>Put simply, a soup cleanse is a “mostly” liquid diet, some of our soups do have bits of vegetables in them. You replace your typical meals with soups — meaning you're still getting food (bye, juice!).</w:t>
      </w:r>
    </w:p>
    <w:p w14:paraId="7E111264" w14:textId="0A7F7510" w:rsidR="00CE4926" w:rsidRDefault="00CE4926">
      <w:pPr>
        <w:spacing w:line="360" w:lineRule="auto"/>
        <w:rPr>
          <w:rFonts w:ascii="Arial" w:hAnsi="Arial" w:cs="Arial"/>
          <w:sz w:val="32"/>
        </w:rPr>
      </w:pPr>
    </w:p>
    <w:p w14:paraId="7A54FB66" w14:textId="77777777" w:rsidR="00040FFF" w:rsidRPr="00040FFF" w:rsidRDefault="00040FFF">
      <w:pPr>
        <w:spacing w:line="360" w:lineRule="auto"/>
        <w:rPr>
          <w:rFonts w:ascii="Arial" w:hAnsi="Arial" w:cs="Arial"/>
          <w:sz w:val="32"/>
        </w:rPr>
      </w:pPr>
    </w:p>
    <w:p w14:paraId="6FFB828F" w14:textId="77777777" w:rsidR="0068691C" w:rsidRPr="00040FFF" w:rsidRDefault="0068691C">
      <w:pPr>
        <w:spacing w:line="360" w:lineRule="auto"/>
        <w:rPr>
          <w:rFonts w:ascii="Arial" w:hAnsi="Arial" w:cs="Arial"/>
          <w:b/>
          <w:sz w:val="32"/>
        </w:rPr>
      </w:pPr>
      <w:r w:rsidRPr="00040FFF">
        <w:rPr>
          <w:rFonts w:ascii="Arial" w:hAnsi="Arial" w:cs="Arial"/>
          <w:b/>
          <w:sz w:val="32"/>
        </w:rPr>
        <w:lastRenderedPageBreak/>
        <w:t>Why Cleanse?</w:t>
      </w:r>
    </w:p>
    <w:p w14:paraId="7437DF03" w14:textId="6F9B1E52" w:rsidR="00040FFF" w:rsidRPr="00040FFF" w:rsidRDefault="00040FFF" w:rsidP="00040FFF">
      <w:pPr>
        <w:pStyle w:val="NormalWeb"/>
        <w:shd w:val="clear" w:color="auto" w:fill="FFFFFF"/>
        <w:spacing w:before="300" w:beforeAutospacing="0" w:after="300" w:afterAutospacing="0"/>
        <w:rPr>
          <w:rFonts w:ascii="Arial" w:hAnsi="Arial" w:cs="Arial"/>
          <w:color w:val="2F3846"/>
          <w:sz w:val="28"/>
          <w:szCs w:val="28"/>
        </w:rPr>
      </w:pPr>
      <w:r w:rsidRPr="00040FFF">
        <w:rPr>
          <w:rFonts w:ascii="Arial" w:hAnsi="Arial" w:cs="Arial"/>
          <w:color w:val="2F3846"/>
          <w:sz w:val="28"/>
          <w:szCs w:val="28"/>
        </w:rPr>
        <w:t xml:space="preserve">The benefits of </w:t>
      </w:r>
      <w:r w:rsidRPr="00040FFF">
        <w:rPr>
          <w:rFonts w:ascii="Arial" w:hAnsi="Arial" w:cs="Arial"/>
          <w:color w:val="2F3846"/>
          <w:sz w:val="28"/>
          <w:szCs w:val="28"/>
        </w:rPr>
        <w:t>doing a</w:t>
      </w:r>
      <w:r w:rsidRPr="00040FFF">
        <w:rPr>
          <w:rFonts w:ascii="Arial" w:hAnsi="Arial" w:cs="Arial"/>
          <w:color w:val="2F3846"/>
          <w:sz w:val="28"/>
          <w:szCs w:val="28"/>
        </w:rPr>
        <w:t xml:space="preserve"> soup cleanse</w:t>
      </w:r>
      <w:r w:rsidRPr="00040FFF">
        <w:rPr>
          <w:rFonts w:ascii="Arial" w:hAnsi="Arial" w:cs="Arial"/>
          <w:color w:val="2F3846"/>
          <w:sz w:val="28"/>
          <w:szCs w:val="28"/>
        </w:rPr>
        <w:t>,</w:t>
      </w:r>
      <w:r w:rsidRPr="00040FFF">
        <w:rPr>
          <w:rFonts w:ascii="Arial" w:hAnsi="Arial" w:cs="Arial"/>
          <w:color w:val="2F3846"/>
          <w:sz w:val="28"/>
          <w:szCs w:val="28"/>
        </w:rPr>
        <w:t xml:space="preserve"> extend far beyond weight loss, but it's important to note: </w:t>
      </w:r>
      <w:r w:rsidRPr="00040FFF">
        <w:rPr>
          <w:rFonts w:ascii="Arial" w:hAnsi="Arial" w:cs="Arial"/>
          <w:color w:val="2F3846"/>
          <w:sz w:val="28"/>
          <w:szCs w:val="28"/>
        </w:rPr>
        <w:t>they are a</w:t>
      </w:r>
      <w:r w:rsidRPr="00040FFF">
        <w:rPr>
          <w:rFonts w:ascii="Arial" w:hAnsi="Arial" w:cs="Arial"/>
          <w:color w:val="2F3846"/>
          <w:sz w:val="28"/>
          <w:szCs w:val="28"/>
        </w:rPr>
        <w:t xml:space="preserve"> great weight-loss </w:t>
      </w:r>
      <w:proofErr w:type="spellStart"/>
      <w:r w:rsidRPr="00040FFF">
        <w:rPr>
          <w:rFonts w:ascii="Arial" w:hAnsi="Arial" w:cs="Arial"/>
          <w:color w:val="2F3846"/>
          <w:sz w:val="28"/>
          <w:szCs w:val="28"/>
        </w:rPr>
        <w:t>kickstarter</w:t>
      </w:r>
      <w:proofErr w:type="spellEnd"/>
      <w:r w:rsidRPr="00040FFF">
        <w:rPr>
          <w:rFonts w:ascii="Arial" w:hAnsi="Arial" w:cs="Arial"/>
          <w:color w:val="2F3846"/>
          <w:sz w:val="28"/>
          <w:szCs w:val="28"/>
        </w:rPr>
        <w:t xml:space="preserve">. </w:t>
      </w:r>
      <w:r w:rsidRPr="00040FFF">
        <w:rPr>
          <w:rFonts w:ascii="Arial" w:hAnsi="Arial" w:cs="Arial"/>
          <w:color w:val="2F3846"/>
          <w:sz w:val="28"/>
          <w:szCs w:val="28"/>
        </w:rPr>
        <w:t>What you are doing is</w:t>
      </w:r>
      <w:r w:rsidRPr="00040FFF">
        <w:rPr>
          <w:rFonts w:ascii="Arial" w:hAnsi="Arial" w:cs="Arial"/>
          <w:color w:val="2F3846"/>
          <w:sz w:val="28"/>
          <w:szCs w:val="28"/>
        </w:rPr>
        <w:t xml:space="preserve"> decreas</w:t>
      </w:r>
      <w:r w:rsidRPr="00040FFF">
        <w:rPr>
          <w:rFonts w:ascii="Arial" w:hAnsi="Arial" w:cs="Arial"/>
          <w:color w:val="2F3846"/>
          <w:sz w:val="28"/>
          <w:szCs w:val="28"/>
        </w:rPr>
        <w:t xml:space="preserve">ing </w:t>
      </w:r>
      <w:r w:rsidRPr="00040FFF">
        <w:rPr>
          <w:rFonts w:ascii="Arial" w:hAnsi="Arial" w:cs="Arial"/>
          <w:color w:val="2F3846"/>
          <w:sz w:val="28"/>
          <w:szCs w:val="28"/>
        </w:rPr>
        <w:t>calories while maintaining (if not increasing) satiety (full feeling). These soups are super nutrient-dense, just like a smoothie, but typically savory, so they're low in sugar and won't leave you feeling hungry thanks to the fiber content.</w:t>
      </w:r>
    </w:p>
    <w:p w14:paraId="1E7372A0" w14:textId="53AE4F22" w:rsidR="00040FFF" w:rsidRPr="00040FFF" w:rsidRDefault="00040FFF" w:rsidP="00040FFF">
      <w:pPr>
        <w:pStyle w:val="NormalWeb"/>
        <w:shd w:val="clear" w:color="auto" w:fill="FFFFFF"/>
        <w:spacing w:before="300" w:beforeAutospacing="0" w:after="300" w:afterAutospacing="0"/>
        <w:rPr>
          <w:rFonts w:ascii="Arial" w:hAnsi="Arial" w:cs="Arial"/>
          <w:color w:val="2F3846"/>
          <w:sz w:val="28"/>
          <w:szCs w:val="28"/>
        </w:rPr>
      </w:pPr>
      <w:r w:rsidRPr="00040FFF">
        <w:rPr>
          <w:rFonts w:ascii="Arial" w:hAnsi="Arial" w:cs="Arial"/>
          <w:color w:val="2F3846"/>
          <w:sz w:val="28"/>
          <w:szCs w:val="28"/>
        </w:rPr>
        <w:t>The Skinny Buddha Soup Cleanse</w:t>
      </w:r>
      <w:r w:rsidRPr="00040FFF">
        <w:rPr>
          <w:rFonts w:ascii="Arial" w:hAnsi="Arial" w:cs="Arial"/>
          <w:color w:val="2F3846"/>
          <w:sz w:val="28"/>
          <w:szCs w:val="28"/>
        </w:rPr>
        <w:t xml:space="preserve"> is an excellent way to hit the reset button on your body, especially after a period of overeating</w:t>
      </w:r>
      <w:r w:rsidRPr="00040FFF">
        <w:rPr>
          <w:rFonts w:ascii="Arial" w:hAnsi="Arial" w:cs="Arial"/>
          <w:color w:val="2F3846"/>
          <w:sz w:val="28"/>
          <w:szCs w:val="28"/>
        </w:rPr>
        <w:t>, drinking too much alcohol or even after you have been on a course of antibiotics</w:t>
      </w:r>
      <w:r w:rsidRPr="00040FFF">
        <w:rPr>
          <w:rFonts w:ascii="Arial" w:hAnsi="Arial" w:cs="Arial"/>
          <w:color w:val="2F3846"/>
          <w:sz w:val="28"/>
          <w:szCs w:val="28"/>
        </w:rPr>
        <w:t xml:space="preserve">. You can recalibrate your digestion and get back on track, without sacrificing food. </w:t>
      </w:r>
      <w:r w:rsidRPr="00040FFF">
        <w:rPr>
          <w:rFonts w:ascii="Arial" w:hAnsi="Arial" w:cs="Arial"/>
          <w:color w:val="2F3846"/>
          <w:sz w:val="28"/>
          <w:szCs w:val="28"/>
        </w:rPr>
        <w:t>The ingredients in this</w:t>
      </w:r>
      <w:r w:rsidRPr="00040FFF">
        <w:rPr>
          <w:rFonts w:ascii="Arial" w:hAnsi="Arial" w:cs="Arial"/>
          <w:color w:val="2F3846"/>
          <w:sz w:val="28"/>
          <w:szCs w:val="28"/>
        </w:rPr>
        <w:t xml:space="preserve"> cleanse</w:t>
      </w:r>
      <w:r w:rsidRPr="00040FFF">
        <w:rPr>
          <w:rFonts w:ascii="Arial" w:hAnsi="Arial" w:cs="Arial"/>
          <w:color w:val="2F3846"/>
          <w:sz w:val="28"/>
          <w:szCs w:val="28"/>
        </w:rPr>
        <w:t xml:space="preserve"> have been </w:t>
      </w:r>
      <w:r w:rsidRPr="00040FFF">
        <w:rPr>
          <w:rFonts w:ascii="Arial" w:hAnsi="Arial" w:cs="Arial"/>
          <w:color w:val="2F3846"/>
          <w:sz w:val="28"/>
          <w:szCs w:val="28"/>
        </w:rPr>
        <w:t>carefully curated for their detoxifying properties, and can reset your pH levels</w:t>
      </w:r>
      <w:r w:rsidRPr="00040FFF">
        <w:rPr>
          <w:rFonts w:ascii="Arial" w:hAnsi="Arial" w:cs="Arial"/>
          <w:color w:val="2F3846"/>
          <w:sz w:val="28"/>
          <w:szCs w:val="28"/>
        </w:rPr>
        <w:t xml:space="preserve">.  In </w:t>
      </w:r>
      <w:proofErr w:type="gramStart"/>
      <w:r w:rsidRPr="00040FFF">
        <w:rPr>
          <w:rFonts w:ascii="Arial" w:hAnsi="Arial" w:cs="Arial"/>
          <w:color w:val="2F3846"/>
          <w:sz w:val="28"/>
          <w:szCs w:val="28"/>
        </w:rPr>
        <w:t xml:space="preserve">addition, </w:t>
      </w:r>
      <w:r w:rsidRPr="00040FFF">
        <w:rPr>
          <w:rFonts w:ascii="Arial" w:hAnsi="Arial" w:cs="Arial"/>
          <w:color w:val="2F3846"/>
          <w:sz w:val="28"/>
          <w:szCs w:val="28"/>
        </w:rPr>
        <w:t xml:space="preserve"> you're</w:t>
      </w:r>
      <w:proofErr w:type="gramEnd"/>
      <w:r w:rsidRPr="00040FFF">
        <w:rPr>
          <w:rFonts w:ascii="Arial" w:hAnsi="Arial" w:cs="Arial"/>
          <w:color w:val="2F3846"/>
          <w:sz w:val="28"/>
          <w:szCs w:val="28"/>
        </w:rPr>
        <w:t xml:space="preserve"> gaining tons of nutrition from </w:t>
      </w:r>
      <w:proofErr w:type="spellStart"/>
      <w:r w:rsidRPr="00040FFF">
        <w:rPr>
          <w:rFonts w:ascii="Arial" w:hAnsi="Arial" w:cs="Arial"/>
          <w:color w:val="2F3846"/>
          <w:sz w:val="28"/>
          <w:szCs w:val="28"/>
        </w:rPr>
        <w:t>from</w:t>
      </w:r>
      <w:proofErr w:type="spellEnd"/>
      <w:r w:rsidRPr="00040FFF">
        <w:rPr>
          <w:rFonts w:ascii="Arial" w:hAnsi="Arial" w:cs="Arial"/>
          <w:color w:val="2F3846"/>
          <w:sz w:val="28"/>
          <w:szCs w:val="28"/>
        </w:rPr>
        <w:t xml:space="preserve"> organic plant based</w:t>
      </w:r>
      <w:r w:rsidRPr="00040FFF">
        <w:rPr>
          <w:rFonts w:ascii="Arial" w:hAnsi="Arial" w:cs="Arial"/>
          <w:color w:val="2F3846"/>
          <w:sz w:val="28"/>
          <w:szCs w:val="28"/>
        </w:rPr>
        <w:t xml:space="preserve"> ingredients.</w:t>
      </w:r>
    </w:p>
    <w:p w14:paraId="41E7E280" w14:textId="77777777" w:rsidR="00040FFF" w:rsidRDefault="00040FFF">
      <w:pPr>
        <w:widowControl w:val="0"/>
        <w:spacing w:after="240" w:line="360" w:lineRule="auto"/>
        <w:rPr>
          <w:rFonts w:ascii="Arial" w:hAnsi="Arial" w:cs="Arial"/>
          <w:b/>
          <w:sz w:val="32"/>
        </w:rPr>
      </w:pPr>
    </w:p>
    <w:p w14:paraId="278D6945" w14:textId="443BB6FD" w:rsidR="0068691C" w:rsidRPr="00040FFF" w:rsidRDefault="0068691C">
      <w:pPr>
        <w:widowControl w:val="0"/>
        <w:spacing w:after="240" w:line="360" w:lineRule="auto"/>
        <w:rPr>
          <w:rFonts w:ascii="Arial" w:hAnsi="Arial" w:cs="Arial"/>
          <w:b/>
          <w:sz w:val="32"/>
        </w:rPr>
      </w:pPr>
      <w:r w:rsidRPr="00040FFF">
        <w:rPr>
          <w:rFonts w:ascii="Arial" w:hAnsi="Arial" w:cs="Arial"/>
          <w:b/>
          <w:sz w:val="32"/>
        </w:rPr>
        <w:t>Elimination:</w:t>
      </w:r>
    </w:p>
    <w:p w14:paraId="770C3529" w14:textId="77777777" w:rsidR="00231ADB" w:rsidRPr="00040FFF" w:rsidRDefault="0068691C" w:rsidP="00CE4926">
      <w:pPr>
        <w:widowControl w:val="0"/>
        <w:spacing w:after="240" w:line="360" w:lineRule="auto"/>
        <w:rPr>
          <w:rFonts w:ascii="Arial" w:hAnsi="Arial" w:cs="Arial"/>
          <w:color w:val="1C1C1C"/>
          <w:sz w:val="28"/>
          <w:szCs w:val="28"/>
        </w:rPr>
      </w:pPr>
      <w:r w:rsidRPr="00040FFF">
        <w:rPr>
          <w:rFonts w:ascii="Arial" w:hAnsi="Arial" w:cs="Arial"/>
          <w:sz w:val="28"/>
          <w:szCs w:val="28"/>
        </w:rPr>
        <w:t xml:space="preserve">Typically, an important part of fasting is the use of laxatives or enemas to cleanse the lower digestive tract. Juicing may not supply quantities of fiber comparable to your current diet.  Thus, evacuation of the bowels may be inconsistent or incomplete.  This is not the case, however, with Skinny Buddha’s </w:t>
      </w:r>
      <w:r w:rsidR="00CE4926" w:rsidRPr="00040FFF">
        <w:rPr>
          <w:rFonts w:ascii="Arial" w:hAnsi="Arial" w:cs="Arial"/>
          <w:sz w:val="28"/>
          <w:szCs w:val="28"/>
        </w:rPr>
        <w:t>Soup</w:t>
      </w:r>
      <w:r w:rsidRPr="00040FFF">
        <w:rPr>
          <w:rFonts w:ascii="Arial" w:hAnsi="Arial" w:cs="Arial"/>
          <w:sz w:val="28"/>
          <w:szCs w:val="28"/>
        </w:rPr>
        <w:t xml:space="preserve"> Cleanse.  We </w:t>
      </w:r>
      <w:r w:rsidR="00CE4926" w:rsidRPr="00040FFF">
        <w:rPr>
          <w:rFonts w:ascii="Arial" w:hAnsi="Arial" w:cs="Arial"/>
          <w:sz w:val="28"/>
          <w:szCs w:val="28"/>
        </w:rPr>
        <w:t xml:space="preserve">do not extract the fiber from </w:t>
      </w:r>
      <w:r w:rsidR="00CD7D8A" w:rsidRPr="00040FFF">
        <w:rPr>
          <w:rFonts w:ascii="Arial" w:hAnsi="Arial" w:cs="Arial"/>
          <w:sz w:val="28"/>
          <w:szCs w:val="28"/>
        </w:rPr>
        <w:t>our soups</w:t>
      </w:r>
      <w:r w:rsidRPr="00040FFF">
        <w:rPr>
          <w:rFonts w:ascii="Arial" w:hAnsi="Arial" w:cs="Arial"/>
          <w:sz w:val="28"/>
          <w:szCs w:val="28"/>
        </w:rPr>
        <w:t xml:space="preserve">.  You get the benefits of receiving all the nutrients, as well as the fiber from the vegetables.  The removal of wastes is considered essential to prevent the toxins in the digestive tract from being reabsorbed into the bloodstream. </w:t>
      </w:r>
    </w:p>
    <w:p w14:paraId="438FAF88" w14:textId="3AB9AF5E" w:rsidR="00040FFF" w:rsidRDefault="00040FFF">
      <w:pPr>
        <w:widowControl w:val="0"/>
        <w:spacing w:after="280" w:line="360" w:lineRule="auto"/>
        <w:rPr>
          <w:rFonts w:ascii="Arial" w:hAnsi="Arial" w:cs="Arial"/>
          <w:b/>
          <w:color w:val="1C1C1C"/>
          <w:sz w:val="32"/>
        </w:rPr>
      </w:pPr>
    </w:p>
    <w:p w14:paraId="00896A57" w14:textId="32C14022" w:rsidR="00040FFF" w:rsidRDefault="00040FFF">
      <w:pPr>
        <w:widowControl w:val="0"/>
        <w:spacing w:after="280" w:line="360" w:lineRule="auto"/>
        <w:rPr>
          <w:rFonts w:ascii="Arial" w:hAnsi="Arial" w:cs="Arial"/>
          <w:b/>
          <w:color w:val="1C1C1C"/>
          <w:sz w:val="32"/>
        </w:rPr>
      </w:pPr>
    </w:p>
    <w:p w14:paraId="3AC6187E" w14:textId="77777777" w:rsidR="00040FFF" w:rsidRDefault="00040FFF">
      <w:pPr>
        <w:widowControl w:val="0"/>
        <w:spacing w:after="280" w:line="360" w:lineRule="auto"/>
        <w:rPr>
          <w:rFonts w:ascii="Arial" w:hAnsi="Arial" w:cs="Arial"/>
          <w:b/>
          <w:color w:val="1C1C1C"/>
          <w:sz w:val="32"/>
        </w:rPr>
      </w:pPr>
    </w:p>
    <w:p w14:paraId="3D59D7D4" w14:textId="77777777" w:rsidR="00040FFF" w:rsidRPr="00040FFF" w:rsidRDefault="00040FFF" w:rsidP="00040FFF">
      <w:pPr>
        <w:spacing w:line="360" w:lineRule="auto"/>
        <w:rPr>
          <w:rFonts w:ascii="Arial" w:hAnsi="Arial" w:cs="Arial"/>
          <w:sz w:val="28"/>
          <w:szCs w:val="28"/>
        </w:rPr>
      </w:pPr>
      <w:r w:rsidRPr="00040FFF">
        <w:rPr>
          <w:rFonts w:ascii="Arial" w:hAnsi="Arial" w:cs="Arial"/>
          <w:sz w:val="28"/>
          <w:szCs w:val="28"/>
        </w:rPr>
        <w:t>"Positive change is a foregone conclusion.  It is not a question of if you will improve but, rather, when." – Dr. Rashid A. Butt</w:t>
      </w:r>
    </w:p>
    <w:p w14:paraId="2DE5CF63" w14:textId="77777777" w:rsidR="00040FFF" w:rsidRDefault="00040FFF">
      <w:pPr>
        <w:widowControl w:val="0"/>
        <w:spacing w:after="280" w:line="360" w:lineRule="auto"/>
        <w:rPr>
          <w:rFonts w:ascii="Arial" w:hAnsi="Arial" w:cs="Arial"/>
          <w:b/>
          <w:color w:val="1C1C1C"/>
          <w:sz w:val="32"/>
        </w:rPr>
      </w:pPr>
    </w:p>
    <w:p w14:paraId="2A604F78" w14:textId="77E91320" w:rsidR="0068691C" w:rsidRPr="00040FFF" w:rsidRDefault="0068691C">
      <w:pPr>
        <w:widowControl w:val="0"/>
        <w:spacing w:after="280" w:line="360" w:lineRule="auto"/>
        <w:rPr>
          <w:rFonts w:ascii="Arial" w:hAnsi="Arial" w:cs="Arial"/>
          <w:b/>
          <w:color w:val="1C1C1C"/>
          <w:sz w:val="32"/>
        </w:rPr>
      </w:pPr>
      <w:r w:rsidRPr="00040FFF">
        <w:rPr>
          <w:rFonts w:ascii="Arial" w:hAnsi="Arial" w:cs="Arial"/>
          <w:b/>
          <w:color w:val="1C1C1C"/>
          <w:sz w:val="32"/>
        </w:rPr>
        <w:lastRenderedPageBreak/>
        <w:t>Precautions:</w:t>
      </w:r>
    </w:p>
    <w:p w14:paraId="4BD585E3" w14:textId="1D6C7AF4" w:rsidR="0068691C" w:rsidRPr="00040FFF" w:rsidRDefault="0068691C">
      <w:pPr>
        <w:spacing w:line="360" w:lineRule="auto"/>
        <w:rPr>
          <w:rFonts w:ascii="Arial" w:hAnsi="Arial" w:cs="Arial"/>
          <w:sz w:val="28"/>
          <w:szCs w:val="28"/>
        </w:rPr>
      </w:pPr>
      <w:r w:rsidRPr="00040FFF">
        <w:rPr>
          <w:rFonts w:ascii="Arial" w:hAnsi="Arial" w:cs="Arial"/>
          <w:sz w:val="28"/>
          <w:szCs w:val="28"/>
        </w:rPr>
        <w:t>In general, anyone considering a</w:t>
      </w:r>
      <w:r w:rsidR="00CE4926" w:rsidRPr="00040FFF">
        <w:rPr>
          <w:rFonts w:ascii="Arial" w:hAnsi="Arial" w:cs="Arial"/>
          <w:sz w:val="28"/>
          <w:szCs w:val="28"/>
        </w:rPr>
        <w:t xml:space="preserve"> </w:t>
      </w:r>
      <w:r w:rsidRPr="00040FFF">
        <w:rPr>
          <w:rFonts w:ascii="Arial" w:hAnsi="Arial" w:cs="Arial"/>
          <w:sz w:val="28"/>
          <w:szCs w:val="28"/>
        </w:rPr>
        <w:t>fast should consult a health professional beforehand. The following groups of people should not undertake a fast:</w:t>
      </w:r>
    </w:p>
    <w:p w14:paraId="56AD8EBE" w14:textId="156AE852" w:rsidR="0068691C" w:rsidRPr="00040FFF" w:rsidRDefault="00040FFF" w:rsidP="00040FFF">
      <w:pPr>
        <w:widowControl w:val="0"/>
        <w:tabs>
          <w:tab w:val="left" w:pos="720"/>
        </w:tabs>
        <w:spacing w:after="0" w:line="360" w:lineRule="auto"/>
        <w:rPr>
          <w:rFonts w:ascii="Arial" w:hAnsi="Arial" w:cs="Arial"/>
          <w:sz w:val="28"/>
          <w:szCs w:val="28"/>
        </w:rPr>
      </w:pPr>
      <w:r>
        <w:rPr>
          <w:rFonts w:ascii="Arial" w:hAnsi="Arial" w:cs="Arial"/>
          <w:sz w:val="28"/>
          <w:szCs w:val="28"/>
        </w:rPr>
        <w:t xml:space="preserve">- </w:t>
      </w:r>
      <w:r w:rsidR="0068691C" w:rsidRPr="00040FFF">
        <w:rPr>
          <w:rFonts w:ascii="Arial" w:hAnsi="Arial" w:cs="Arial"/>
          <w:sz w:val="28"/>
          <w:szCs w:val="28"/>
        </w:rPr>
        <w:t>Pregnant or lactating women</w:t>
      </w:r>
      <w:r>
        <w:rPr>
          <w:rFonts w:ascii="Arial" w:hAnsi="Arial" w:cs="Arial"/>
          <w:sz w:val="28"/>
          <w:szCs w:val="28"/>
        </w:rPr>
        <w:t xml:space="preserve"> or c</w:t>
      </w:r>
      <w:r w:rsidR="0068691C" w:rsidRPr="00040FFF">
        <w:rPr>
          <w:rFonts w:ascii="Arial" w:hAnsi="Arial" w:cs="Arial"/>
          <w:sz w:val="28"/>
          <w:szCs w:val="28"/>
        </w:rPr>
        <w:t>hildren.</w:t>
      </w:r>
    </w:p>
    <w:p w14:paraId="5B49F6DF" w14:textId="415F5034" w:rsidR="0068691C" w:rsidRPr="00040FFF" w:rsidRDefault="00040FFF" w:rsidP="00040FFF">
      <w:pPr>
        <w:widowControl w:val="0"/>
        <w:tabs>
          <w:tab w:val="left" w:pos="220"/>
        </w:tabs>
        <w:spacing w:after="0" w:line="360" w:lineRule="auto"/>
        <w:rPr>
          <w:rFonts w:ascii="Arial" w:hAnsi="Arial" w:cs="Arial"/>
          <w:sz w:val="28"/>
          <w:szCs w:val="28"/>
        </w:rPr>
      </w:pPr>
      <w:r>
        <w:rPr>
          <w:rFonts w:ascii="Arial" w:hAnsi="Arial" w:cs="Arial"/>
          <w:sz w:val="28"/>
          <w:szCs w:val="28"/>
        </w:rPr>
        <w:t xml:space="preserve">- </w:t>
      </w:r>
      <w:r w:rsidR="0068691C" w:rsidRPr="00040FFF">
        <w:rPr>
          <w:rFonts w:ascii="Arial" w:hAnsi="Arial" w:cs="Arial"/>
          <w:sz w:val="28"/>
          <w:szCs w:val="28"/>
        </w:rPr>
        <w:t>People with any of the following medical conditions: diabetes, hypoglycemia,</w:t>
      </w:r>
    </w:p>
    <w:p w14:paraId="3F90BFC6" w14:textId="77777777" w:rsidR="0068691C" w:rsidRPr="00040FFF" w:rsidRDefault="0068691C">
      <w:pPr>
        <w:widowControl w:val="0"/>
        <w:tabs>
          <w:tab w:val="left" w:pos="0"/>
          <w:tab w:val="left" w:pos="220"/>
        </w:tabs>
        <w:spacing w:after="0" w:line="360" w:lineRule="auto"/>
        <w:rPr>
          <w:rFonts w:ascii="Arial" w:hAnsi="Arial" w:cs="Arial"/>
          <w:sz w:val="28"/>
          <w:szCs w:val="28"/>
        </w:rPr>
      </w:pPr>
      <w:r w:rsidRPr="00040FFF">
        <w:rPr>
          <w:rFonts w:ascii="Arial" w:hAnsi="Arial" w:cs="Arial"/>
          <w:sz w:val="28"/>
          <w:szCs w:val="28"/>
        </w:rPr>
        <w:t xml:space="preserve">   anorexia or bulimia nervosa, kidney or liver disease, gout, asthma, impaired</w:t>
      </w:r>
    </w:p>
    <w:p w14:paraId="2F19E4F3" w14:textId="77777777" w:rsidR="0068691C" w:rsidRPr="00040FFF" w:rsidRDefault="0068691C">
      <w:pPr>
        <w:widowControl w:val="0"/>
        <w:tabs>
          <w:tab w:val="left" w:pos="0"/>
          <w:tab w:val="left" w:pos="220"/>
        </w:tabs>
        <w:spacing w:after="0" w:line="360" w:lineRule="auto"/>
        <w:rPr>
          <w:rFonts w:ascii="Arial" w:hAnsi="Arial" w:cs="Arial"/>
          <w:sz w:val="28"/>
          <w:szCs w:val="28"/>
        </w:rPr>
      </w:pPr>
      <w:r w:rsidRPr="00040FFF">
        <w:rPr>
          <w:rFonts w:ascii="Arial" w:hAnsi="Arial" w:cs="Arial"/>
          <w:sz w:val="28"/>
          <w:szCs w:val="28"/>
        </w:rPr>
        <w:t xml:space="preserve">   immune function, epilepsy, cancer, terminal illness, active infections, anemia,</w:t>
      </w:r>
    </w:p>
    <w:p w14:paraId="0F7105D6" w14:textId="77777777" w:rsidR="0068691C" w:rsidRPr="00040FFF" w:rsidRDefault="0068691C">
      <w:pPr>
        <w:widowControl w:val="0"/>
        <w:tabs>
          <w:tab w:val="left" w:pos="0"/>
          <w:tab w:val="left" w:pos="220"/>
        </w:tabs>
        <w:spacing w:after="0" w:line="360" w:lineRule="auto"/>
        <w:rPr>
          <w:rFonts w:ascii="Arial" w:hAnsi="Arial" w:cs="Arial"/>
          <w:sz w:val="28"/>
          <w:szCs w:val="28"/>
        </w:rPr>
      </w:pPr>
      <w:r w:rsidRPr="00040FFF">
        <w:rPr>
          <w:rFonts w:ascii="Arial" w:hAnsi="Arial" w:cs="Arial"/>
          <w:sz w:val="28"/>
          <w:szCs w:val="28"/>
        </w:rPr>
        <w:t xml:space="preserve">   malnutrition, or ulcerative colitis.</w:t>
      </w:r>
    </w:p>
    <w:p w14:paraId="7DF9A81F" w14:textId="0094C07F" w:rsidR="0068691C" w:rsidRPr="00040FFF" w:rsidRDefault="00040FFF" w:rsidP="00040FFF">
      <w:pPr>
        <w:widowControl w:val="0"/>
        <w:tabs>
          <w:tab w:val="left" w:pos="720"/>
        </w:tabs>
        <w:spacing w:after="0" w:line="360" w:lineRule="auto"/>
        <w:rPr>
          <w:rFonts w:ascii="Arial" w:hAnsi="Arial" w:cs="Arial"/>
          <w:sz w:val="28"/>
          <w:szCs w:val="28"/>
        </w:rPr>
      </w:pPr>
      <w:r>
        <w:rPr>
          <w:rFonts w:ascii="Arial" w:hAnsi="Arial" w:cs="Arial"/>
          <w:sz w:val="28"/>
          <w:szCs w:val="28"/>
        </w:rPr>
        <w:t xml:space="preserve">- </w:t>
      </w:r>
      <w:r w:rsidR="0068691C" w:rsidRPr="00040FFF">
        <w:rPr>
          <w:rFonts w:ascii="Arial" w:hAnsi="Arial" w:cs="Arial"/>
          <w:sz w:val="28"/>
          <w:szCs w:val="28"/>
        </w:rPr>
        <w:t>People who are underweight.</w:t>
      </w:r>
    </w:p>
    <w:p w14:paraId="6DB3B51B" w14:textId="65A9874D" w:rsidR="0068691C" w:rsidRPr="00040FFF" w:rsidRDefault="00040FFF" w:rsidP="00040FFF">
      <w:pPr>
        <w:widowControl w:val="0"/>
        <w:tabs>
          <w:tab w:val="left" w:pos="720"/>
        </w:tabs>
        <w:spacing w:after="0" w:line="360" w:lineRule="auto"/>
        <w:rPr>
          <w:rFonts w:ascii="Arial" w:hAnsi="Arial" w:cs="Arial"/>
          <w:sz w:val="28"/>
          <w:szCs w:val="28"/>
        </w:rPr>
      </w:pPr>
      <w:r>
        <w:rPr>
          <w:rFonts w:ascii="Arial" w:hAnsi="Arial" w:cs="Arial"/>
          <w:sz w:val="28"/>
          <w:szCs w:val="28"/>
        </w:rPr>
        <w:t xml:space="preserve">- </w:t>
      </w:r>
      <w:r w:rsidR="0068691C" w:rsidRPr="00040FFF">
        <w:rPr>
          <w:rFonts w:ascii="Arial" w:hAnsi="Arial" w:cs="Arial"/>
          <w:sz w:val="28"/>
          <w:szCs w:val="28"/>
        </w:rPr>
        <w:t>People who have increased energy needs such as those who have recently</w:t>
      </w:r>
    </w:p>
    <w:p w14:paraId="1CAF5B1B" w14:textId="77777777" w:rsidR="00040FFF" w:rsidRDefault="0068691C" w:rsidP="00040FFF">
      <w:pPr>
        <w:widowControl w:val="0"/>
        <w:tabs>
          <w:tab w:val="left" w:pos="220"/>
          <w:tab w:val="left" w:pos="720"/>
        </w:tabs>
        <w:spacing w:after="0" w:line="360" w:lineRule="auto"/>
        <w:rPr>
          <w:rFonts w:ascii="Arial" w:hAnsi="Arial" w:cs="Arial"/>
          <w:sz w:val="28"/>
          <w:szCs w:val="28"/>
        </w:rPr>
      </w:pPr>
      <w:r w:rsidRPr="00040FFF">
        <w:rPr>
          <w:rFonts w:ascii="Arial" w:hAnsi="Arial" w:cs="Arial"/>
          <w:sz w:val="28"/>
          <w:szCs w:val="28"/>
        </w:rPr>
        <w:t xml:space="preserve">   undergone surgery or treatment for severe burns.</w:t>
      </w:r>
      <w:r w:rsidR="00040FFF">
        <w:rPr>
          <w:rFonts w:ascii="Arial" w:hAnsi="Arial" w:cs="Arial"/>
          <w:sz w:val="28"/>
          <w:szCs w:val="28"/>
        </w:rPr>
        <w:t xml:space="preserve"> </w:t>
      </w:r>
    </w:p>
    <w:p w14:paraId="4DD2AB1A" w14:textId="3C5208A5" w:rsidR="0068691C" w:rsidRPr="00040FFF" w:rsidRDefault="00040FFF" w:rsidP="00040FFF">
      <w:pPr>
        <w:widowControl w:val="0"/>
        <w:tabs>
          <w:tab w:val="left" w:pos="220"/>
          <w:tab w:val="left" w:pos="720"/>
        </w:tabs>
        <w:spacing w:after="0" w:line="360" w:lineRule="auto"/>
        <w:rPr>
          <w:rFonts w:ascii="Arial" w:hAnsi="Arial" w:cs="Arial"/>
          <w:sz w:val="28"/>
          <w:szCs w:val="28"/>
        </w:rPr>
      </w:pPr>
      <w:r>
        <w:rPr>
          <w:rFonts w:ascii="Arial" w:hAnsi="Arial" w:cs="Arial"/>
          <w:sz w:val="28"/>
          <w:szCs w:val="28"/>
        </w:rPr>
        <w:t>-</w:t>
      </w:r>
      <w:r w:rsidRPr="00040FFF">
        <w:rPr>
          <w:rFonts w:ascii="Arial" w:hAnsi="Arial" w:cs="Arial"/>
          <w:sz w:val="28"/>
          <w:szCs w:val="28"/>
        </w:rPr>
        <w:t>F</w:t>
      </w:r>
      <w:r w:rsidR="0068691C" w:rsidRPr="00040FFF">
        <w:rPr>
          <w:rFonts w:ascii="Arial" w:hAnsi="Arial" w:cs="Arial"/>
          <w:sz w:val="28"/>
          <w:szCs w:val="28"/>
        </w:rPr>
        <w:t xml:space="preserve">asts should not be extended beyond three days without medical supervision.  </w:t>
      </w:r>
      <w:r w:rsidRPr="00040FFF">
        <w:rPr>
          <w:rFonts w:ascii="Arial" w:hAnsi="Arial" w:cs="Arial"/>
          <w:sz w:val="28"/>
          <w:szCs w:val="28"/>
        </w:rPr>
        <w:t xml:space="preserve">                    </w:t>
      </w:r>
      <w:r>
        <w:rPr>
          <w:rFonts w:ascii="Arial" w:hAnsi="Arial" w:cs="Arial"/>
          <w:sz w:val="28"/>
          <w:szCs w:val="28"/>
        </w:rPr>
        <w:t xml:space="preserve">   </w:t>
      </w:r>
      <w:r w:rsidR="0068691C" w:rsidRPr="00040FFF">
        <w:rPr>
          <w:rFonts w:ascii="Arial" w:hAnsi="Arial" w:cs="Arial"/>
          <w:sz w:val="28"/>
          <w:szCs w:val="28"/>
        </w:rPr>
        <w:t xml:space="preserve">Longer fasts can lead to poor intake of nutrients such as protein and calcium, and </w:t>
      </w:r>
      <w:r w:rsidRPr="00040FFF">
        <w:rPr>
          <w:rFonts w:ascii="Arial" w:hAnsi="Arial" w:cs="Arial"/>
          <w:sz w:val="28"/>
          <w:szCs w:val="28"/>
        </w:rPr>
        <w:t xml:space="preserve">  </w:t>
      </w:r>
      <w:r w:rsidR="0068691C" w:rsidRPr="00040FFF">
        <w:rPr>
          <w:rFonts w:ascii="Arial" w:hAnsi="Arial" w:cs="Arial"/>
          <w:sz w:val="28"/>
          <w:szCs w:val="28"/>
        </w:rPr>
        <w:t xml:space="preserve">other deficiencies. </w:t>
      </w:r>
    </w:p>
    <w:p w14:paraId="25FAD55F" w14:textId="70A8912E" w:rsidR="0068691C" w:rsidRPr="00040FFF" w:rsidRDefault="00040FFF">
      <w:pPr>
        <w:spacing w:line="360" w:lineRule="auto"/>
        <w:rPr>
          <w:rFonts w:ascii="Arial" w:hAnsi="Arial" w:cs="Arial"/>
          <w:sz w:val="28"/>
          <w:szCs w:val="28"/>
        </w:rPr>
      </w:pPr>
      <w:r>
        <w:rPr>
          <w:rFonts w:ascii="Arial" w:hAnsi="Arial" w:cs="Arial"/>
          <w:sz w:val="28"/>
          <w:szCs w:val="28"/>
        </w:rPr>
        <w:t xml:space="preserve">- </w:t>
      </w:r>
      <w:r w:rsidR="0068691C" w:rsidRPr="00040FFF">
        <w:rPr>
          <w:rFonts w:ascii="Arial" w:hAnsi="Arial" w:cs="Arial"/>
          <w:sz w:val="28"/>
          <w:szCs w:val="28"/>
        </w:rPr>
        <w:t>In addition, anyone who feels faint or dizzy, develops an abnormal heart rhythm, feels nauseated or vomits, or has signs of low blood pressure should discontinue the fast and consult their doctor at once.</w:t>
      </w:r>
    </w:p>
    <w:p w14:paraId="22D85795" w14:textId="77777777" w:rsidR="0068691C" w:rsidRPr="00040FFF" w:rsidRDefault="0068691C">
      <w:pPr>
        <w:spacing w:line="360" w:lineRule="auto"/>
        <w:rPr>
          <w:rFonts w:ascii="Arial" w:hAnsi="Arial" w:cs="Arial"/>
          <w:b/>
          <w:sz w:val="28"/>
          <w:szCs w:val="28"/>
        </w:rPr>
      </w:pPr>
      <w:r w:rsidRPr="00040FFF">
        <w:rPr>
          <w:rFonts w:ascii="Arial" w:hAnsi="Arial" w:cs="Arial"/>
          <w:b/>
          <w:sz w:val="28"/>
          <w:szCs w:val="28"/>
        </w:rPr>
        <w:t>Minor side effects may include temporary headaches, fa</w:t>
      </w:r>
      <w:bookmarkStart w:id="0" w:name="_GoBack"/>
      <w:bookmarkEnd w:id="0"/>
      <w:r w:rsidRPr="00040FFF">
        <w:rPr>
          <w:rFonts w:ascii="Arial" w:hAnsi="Arial" w:cs="Arial"/>
          <w:b/>
          <w:sz w:val="28"/>
          <w:szCs w:val="28"/>
        </w:rPr>
        <w:t>tigue, constipation, acne, bad breath, or increased body odor.</w:t>
      </w:r>
    </w:p>
    <w:p w14:paraId="05B6A742" w14:textId="77777777" w:rsidR="00040FFF" w:rsidRDefault="00040FFF">
      <w:pPr>
        <w:spacing w:line="360" w:lineRule="auto"/>
        <w:rPr>
          <w:rFonts w:ascii="Arial" w:hAnsi="Arial" w:cs="Arial"/>
          <w:b/>
          <w:sz w:val="32"/>
        </w:rPr>
      </w:pPr>
    </w:p>
    <w:p w14:paraId="60A4C033" w14:textId="65B5ACE5" w:rsidR="00D868D2" w:rsidRPr="00040FFF" w:rsidRDefault="0068691C">
      <w:pPr>
        <w:spacing w:line="360" w:lineRule="auto"/>
        <w:rPr>
          <w:rFonts w:ascii="Arial" w:hAnsi="Arial" w:cs="Arial"/>
          <w:b/>
          <w:sz w:val="32"/>
        </w:rPr>
      </w:pPr>
      <w:r w:rsidRPr="00040FFF">
        <w:rPr>
          <w:rFonts w:ascii="Arial" w:hAnsi="Arial" w:cs="Arial"/>
          <w:b/>
          <w:sz w:val="32"/>
        </w:rPr>
        <w:t>BUDDHA’S FITNESS PRESCRIPTION:</w:t>
      </w:r>
      <w:r w:rsidR="00D868D2" w:rsidRPr="00040FFF">
        <w:rPr>
          <w:rFonts w:ascii="Arial" w:hAnsi="Arial" w:cs="Arial"/>
          <w:b/>
          <w:sz w:val="32"/>
        </w:rPr>
        <w:t xml:space="preserve"> </w:t>
      </w:r>
    </w:p>
    <w:p w14:paraId="2B6E52E6" w14:textId="77777777" w:rsidR="0068691C" w:rsidRPr="00040FFF" w:rsidRDefault="0068691C">
      <w:pPr>
        <w:spacing w:line="360" w:lineRule="auto"/>
        <w:rPr>
          <w:rFonts w:ascii="Arial" w:hAnsi="Arial" w:cs="Arial"/>
          <w:sz w:val="16"/>
          <w:szCs w:val="16"/>
        </w:rPr>
      </w:pPr>
      <w:r w:rsidRPr="00040FFF">
        <w:rPr>
          <w:rFonts w:ascii="Arial" w:hAnsi="Arial" w:cs="Arial"/>
        </w:rPr>
        <w:t xml:space="preserve">While Buddha’s </w:t>
      </w:r>
      <w:r w:rsidR="00CD7D8A" w:rsidRPr="00040FFF">
        <w:rPr>
          <w:rFonts w:ascii="Arial" w:hAnsi="Arial" w:cs="Arial"/>
        </w:rPr>
        <w:t xml:space="preserve">Soup </w:t>
      </w:r>
      <w:r w:rsidRPr="00040FFF">
        <w:rPr>
          <w:rFonts w:ascii="Arial" w:hAnsi="Arial" w:cs="Arial"/>
        </w:rPr>
        <w:t>Cleanse is not a weight loss program, it is recommended that those in search of a weight reduction following their juice cleanse, should undergo 20-30 minutes of cardiovascular training, during the day</w:t>
      </w:r>
      <w:r w:rsidR="00D16150" w:rsidRPr="00040FFF">
        <w:rPr>
          <w:rFonts w:ascii="Arial" w:hAnsi="Arial" w:cs="Arial"/>
        </w:rPr>
        <w:t>s of the cleanse</w:t>
      </w:r>
      <w:r w:rsidRPr="00040FFF">
        <w:rPr>
          <w:rFonts w:ascii="Arial" w:hAnsi="Arial" w:cs="Arial"/>
        </w:rPr>
        <w:t>.  Cardiovascular training includes, power walking, running, indoor cycling, elliptical machine, stair climber.</w:t>
      </w:r>
    </w:p>
    <w:p w14:paraId="6E3C2072" w14:textId="13B5ADFA" w:rsidR="00040FFF" w:rsidRDefault="00040FFF">
      <w:pPr>
        <w:spacing w:line="360" w:lineRule="auto"/>
        <w:rPr>
          <w:rFonts w:ascii="Arial" w:hAnsi="Arial" w:cs="Arial"/>
          <w:sz w:val="16"/>
          <w:szCs w:val="16"/>
        </w:rPr>
      </w:pPr>
    </w:p>
    <w:p w14:paraId="3BE00D56" w14:textId="77777777" w:rsidR="00040FFF" w:rsidRPr="00040FFF" w:rsidRDefault="00040FFF">
      <w:pPr>
        <w:spacing w:line="360" w:lineRule="auto"/>
        <w:rPr>
          <w:rFonts w:ascii="Arial" w:hAnsi="Arial" w:cs="Arial"/>
          <w:sz w:val="16"/>
          <w:szCs w:val="16"/>
        </w:rPr>
      </w:pPr>
    </w:p>
    <w:p w14:paraId="38EE40B9" w14:textId="77777777" w:rsidR="0068691C" w:rsidRPr="00040FFF" w:rsidRDefault="0068691C">
      <w:pPr>
        <w:spacing w:line="360" w:lineRule="auto"/>
        <w:rPr>
          <w:rFonts w:ascii="Arial" w:hAnsi="Arial" w:cs="Arial"/>
          <w:b/>
          <w:sz w:val="32"/>
        </w:rPr>
      </w:pPr>
      <w:r w:rsidRPr="00040FFF">
        <w:rPr>
          <w:rFonts w:ascii="Arial" w:hAnsi="Arial" w:cs="Arial"/>
          <w:b/>
          <w:sz w:val="32"/>
        </w:rPr>
        <w:lastRenderedPageBreak/>
        <w:t>BUDDHA’S NUTRITION PRESCRIPTION:</w:t>
      </w:r>
    </w:p>
    <w:p w14:paraId="2735BAFF" w14:textId="67A87274" w:rsidR="0068691C" w:rsidRPr="00040FFF" w:rsidRDefault="0068691C" w:rsidP="00040FFF">
      <w:pPr>
        <w:spacing w:line="360" w:lineRule="auto"/>
        <w:ind w:left="720" w:hanging="720"/>
        <w:jc w:val="both"/>
        <w:rPr>
          <w:rFonts w:ascii="Arial" w:hAnsi="Arial" w:cs="Arial"/>
          <w:sz w:val="28"/>
          <w:szCs w:val="28"/>
        </w:rPr>
      </w:pPr>
      <w:r w:rsidRPr="00040FFF">
        <w:rPr>
          <w:rFonts w:ascii="Arial" w:hAnsi="Arial" w:cs="Arial"/>
          <w:sz w:val="28"/>
          <w:szCs w:val="28"/>
        </w:rPr>
        <w:t>-</w:t>
      </w:r>
      <w:r w:rsidRPr="00040FFF">
        <w:rPr>
          <w:rFonts w:ascii="Arial" w:hAnsi="Arial" w:cs="Arial"/>
          <w:sz w:val="28"/>
          <w:szCs w:val="28"/>
        </w:rPr>
        <w:tab/>
        <w:t xml:space="preserve">No beverages are to be consumed other than water, seltzer, or decaffeinated </w:t>
      </w:r>
      <w:r w:rsidR="00040FFF">
        <w:rPr>
          <w:rFonts w:ascii="Arial" w:hAnsi="Arial" w:cs="Arial"/>
          <w:sz w:val="28"/>
          <w:szCs w:val="28"/>
        </w:rPr>
        <w:t xml:space="preserve">      </w:t>
      </w:r>
      <w:r w:rsidRPr="00040FFF">
        <w:rPr>
          <w:rFonts w:ascii="Arial" w:hAnsi="Arial" w:cs="Arial"/>
          <w:sz w:val="28"/>
          <w:szCs w:val="28"/>
        </w:rPr>
        <w:t>herbal tea between meals.</w:t>
      </w:r>
    </w:p>
    <w:p w14:paraId="53538E8B" w14:textId="77777777" w:rsidR="0068691C" w:rsidRPr="00040FFF" w:rsidRDefault="0068691C" w:rsidP="00040FFF">
      <w:pPr>
        <w:spacing w:line="360" w:lineRule="auto"/>
        <w:jc w:val="both"/>
        <w:rPr>
          <w:rFonts w:ascii="Arial" w:hAnsi="Arial" w:cs="Arial"/>
          <w:sz w:val="28"/>
          <w:szCs w:val="28"/>
        </w:rPr>
      </w:pPr>
      <w:r w:rsidRPr="00040FFF">
        <w:rPr>
          <w:rFonts w:ascii="Arial" w:hAnsi="Arial" w:cs="Arial"/>
          <w:sz w:val="28"/>
          <w:szCs w:val="28"/>
        </w:rPr>
        <w:t>-</w:t>
      </w:r>
      <w:r w:rsidRPr="00040FFF">
        <w:rPr>
          <w:rFonts w:ascii="Arial" w:hAnsi="Arial" w:cs="Arial"/>
          <w:sz w:val="28"/>
          <w:szCs w:val="28"/>
        </w:rPr>
        <w:tab/>
        <w:t xml:space="preserve">All sweeteners are prohibited other than Stevia. Stevia is an all natural, </w:t>
      </w:r>
      <w:r w:rsidRPr="00040FFF">
        <w:rPr>
          <w:rFonts w:ascii="Arial" w:hAnsi="Arial" w:cs="Arial"/>
          <w:sz w:val="28"/>
          <w:szCs w:val="28"/>
        </w:rPr>
        <w:tab/>
        <w:t>calorie- free sweetener that will not affect your insulin levels.</w:t>
      </w:r>
      <w:r w:rsidRPr="00040FFF">
        <w:rPr>
          <w:rFonts w:ascii="Arial" w:hAnsi="Arial" w:cs="Arial"/>
          <w:sz w:val="28"/>
          <w:szCs w:val="28"/>
        </w:rPr>
        <w:tab/>
      </w:r>
    </w:p>
    <w:p w14:paraId="47905665" w14:textId="77777777" w:rsidR="0068691C" w:rsidRPr="00040FFF" w:rsidRDefault="00CD7D8A" w:rsidP="00040F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8"/>
          <w:szCs w:val="28"/>
        </w:rPr>
      </w:pPr>
      <w:r w:rsidRPr="00040FFF">
        <w:rPr>
          <w:rFonts w:ascii="Arial" w:hAnsi="Arial" w:cs="Arial"/>
          <w:b/>
          <w:sz w:val="28"/>
          <w:szCs w:val="28"/>
        </w:rPr>
        <w:t>-</w:t>
      </w:r>
      <w:r w:rsidRPr="00040FFF">
        <w:rPr>
          <w:rFonts w:ascii="Arial" w:hAnsi="Arial" w:cs="Arial"/>
          <w:b/>
          <w:sz w:val="28"/>
          <w:szCs w:val="28"/>
        </w:rPr>
        <w:tab/>
        <w:t>Soups</w:t>
      </w:r>
      <w:r w:rsidR="0068691C" w:rsidRPr="00040FFF">
        <w:rPr>
          <w:rFonts w:ascii="Arial" w:hAnsi="Arial" w:cs="Arial"/>
          <w:b/>
          <w:sz w:val="28"/>
          <w:szCs w:val="28"/>
        </w:rPr>
        <w:t xml:space="preserve"> must be consumed 2-4 hrs apart </w:t>
      </w:r>
      <w:r w:rsidR="0068691C" w:rsidRPr="00040FFF">
        <w:rPr>
          <w:rFonts w:ascii="Arial" w:hAnsi="Arial" w:cs="Arial"/>
          <w:sz w:val="28"/>
          <w:szCs w:val="28"/>
        </w:rPr>
        <w:t>(not a minute more or less)</w:t>
      </w:r>
    </w:p>
    <w:p w14:paraId="074F29C0" w14:textId="77777777" w:rsidR="00231ADB" w:rsidRPr="00040FFF" w:rsidRDefault="0068691C" w:rsidP="00040F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560" w:hanging="560"/>
        <w:jc w:val="both"/>
        <w:rPr>
          <w:rFonts w:ascii="Arial" w:hAnsi="Arial" w:cs="Arial"/>
          <w:sz w:val="28"/>
          <w:szCs w:val="28"/>
        </w:rPr>
      </w:pPr>
      <w:r w:rsidRPr="00040FFF">
        <w:rPr>
          <w:rFonts w:ascii="Arial" w:hAnsi="Arial" w:cs="Arial"/>
          <w:sz w:val="28"/>
          <w:szCs w:val="28"/>
        </w:rPr>
        <w:t>-</w:t>
      </w:r>
      <w:r w:rsidRPr="00040FFF">
        <w:rPr>
          <w:rFonts w:ascii="Arial" w:hAnsi="Arial" w:cs="Arial"/>
          <w:sz w:val="28"/>
          <w:szCs w:val="28"/>
        </w:rPr>
        <w:tab/>
      </w:r>
      <w:r w:rsidR="00CD7D8A" w:rsidRPr="00040FFF">
        <w:rPr>
          <w:rFonts w:ascii="Arial" w:hAnsi="Arial" w:cs="Arial"/>
          <w:sz w:val="28"/>
          <w:szCs w:val="28"/>
        </w:rPr>
        <w:t>Soups</w:t>
      </w:r>
      <w:r w:rsidRPr="00040FFF">
        <w:rPr>
          <w:rFonts w:ascii="Arial" w:hAnsi="Arial" w:cs="Arial"/>
          <w:sz w:val="28"/>
          <w:szCs w:val="28"/>
        </w:rPr>
        <w:t xml:space="preserve"> are to be finished within a half hour.  </w:t>
      </w:r>
      <w:r w:rsidR="00CD7D8A" w:rsidRPr="00040FFF">
        <w:rPr>
          <w:rFonts w:ascii="Arial" w:hAnsi="Arial" w:cs="Arial"/>
          <w:sz w:val="28"/>
          <w:szCs w:val="28"/>
        </w:rPr>
        <w:t>Consume</w:t>
      </w:r>
      <w:r w:rsidRPr="00040FFF">
        <w:rPr>
          <w:rFonts w:ascii="Arial" w:hAnsi="Arial" w:cs="Arial"/>
          <w:sz w:val="28"/>
          <w:szCs w:val="28"/>
        </w:rPr>
        <w:t xml:space="preserve"> each </w:t>
      </w:r>
      <w:r w:rsidR="00CD7D8A" w:rsidRPr="00040FFF">
        <w:rPr>
          <w:rFonts w:ascii="Arial" w:hAnsi="Arial" w:cs="Arial"/>
          <w:sz w:val="28"/>
          <w:szCs w:val="28"/>
        </w:rPr>
        <w:t>soup</w:t>
      </w:r>
      <w:r w:rsidRPr="00040FFF">
        <w:rPr>
          <w:rFonts w:ascii="Arial" w:hAnsi="Arial" w:cs="Arial"/>
          <w:sz w:val="28"/>
          <w:szCs w:val="28"/>
        </w:rPr>
        <w:t xml:space="preserve"> in its entirety, but if </w:t>
      </w:r>
      <w:r w:rsidR="00231ADB" w:rsidRPr="00040FFF">
        <w:rPr>
          <w:rFonts w:ascii="Arial" w:hAnsi="Arial" w:cs="Arial"/>
          <w:sz w:val="28"/>
          <w:szCs w:val="28"/>
        </w:rPr>
        <w:t xml:space="preserve">the </w:t>
      </w:r>
      <w:r w:rsidRPr="00040FFF">
        <w:rPr>
          <w:rFonts w:ascii="Arial" w:hAnsi="Arial" w:cs="Arial"/>
          <w:sz w:val="28"/>
          <w:szCs w:val="28"/>
        </w:rPr>
        <w:t xml:space="preserve">portion is too large, dispose of the remainder.  </w:t>
      </w:r>
    </w:p>
    <w:p w14:paraId="0301620D" w14:textId="77777777" w:rsidR="0068691C" w:rsidRPr="00040FFF" w:rsidRDefault="00231ADB" w:rsidP="00040F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560" w:hanging="560"/>
        <w:jc w:val="both"/>
        <w:rPr>
          <w:rFonts w:ascii="Arial" w:hAnsi="Arial" w:cs="Arial"/>
          <w:b/>
          <w:sz w:val="28"/>
          <w:szCs w:val="28"/>
        </w:rPr>
      </w:pPr>
      <w:r w:rsidRPr="00040FFF">
        <w:rPr>
          <w:rFonts w:ascii="Arial" w:hAnsi="Arial" w:cs="Arial"/>
          <w:sz w:val="28"/>
          <w:szCs w:val="28"/>
        </w:rPr>
        <w:tab/>
      </w:r>
      <w:r w:rsidR="00CD7D8A" w:rsidRPr="00040FFF">
        <w:rPr>
          <w:rFonts w:ascii="Arial" w:hAnsi="Arial" w:cs="Arial"/>
          <w:b/>
          <w:sz w:val="28"/>
          <w:szCs w:val="28"/>
        </w:rPr>
        <w:t>DO NOT SAVE AND EAT</w:t>
      </w:r>
      <w:r w:rsidRPr="00040FFF">
        <w:rPr>
          <w:rFonts w:ascii="Arial" w:hAnsi="Arial" w:cs="Arial"/>
          <w:b/>
          <w:sz w:val="28"/>
          <w:szCs w:val="28"/>
        </w:rPr>
        <w:t xml:space="preserve"> AT </w:t>
      </w:r>
      <w:r w:rsidR="0068691C" w:rsidRPr="00040FFF">
        <w:rPr>
          <w:rFonts w:ascii="Arial" w:hAnsi="Arial" w:cs="Arial"/>
          <w:b/>
          <w:sz w:val="28"/>
          <w:szCs w:val="28"/>
        </w:rPr>
        <w:t xml:space="preserve">ANOTHER TIME!!!   </w:t>
      </w:r>
    </w:p>
    <w:p w14:paraId="671B4225" w14:textId="77777777" w:rsidR="0068691C" w:rsidRPr="00040FFF" w:rsidRDefault="0068691C" w:rsidP="00040F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Arial" w:hAnsi="Arial" w:cs="Arial"/>
          <w:sz w:val="28"/>
          <w:szCs w:val="28"/>
        </w:rPr>
      </w:pPr>
      <w:r w:rsidRPr="00040FFF">
        <w:rPr>
          <w:rFonts w:ascii="Arial" w:hAnsi="Arial" w:cs="Arial"/>
          <w:sz w:val="28"/>
          <w:szCs w:val="28"/>
        </w:rPr>
        <w:t>-</w:t>
      </w:r>
      <w:r w:rsidRPr="00040FFF">
        <w:rPr>
          <w:rFonts w:ascii="Arial" w:hAnsi="Arial" w:cs="Arial"/>
          <w:sz w:val="28"/>
          <w:szCs w:val="28"/>
        </w:rPr>
        <w:tab/>
        <w:t>Caffeinated and Decaffeinated Coffee is prohibited</w:t>
      </w:r>
    </w:p>
    <w:p w14:paraId="6169BF13" w14:textId="77777777" w:rsidR="00040FFF" w:rsidRPr="00040FFF" w:rsidRDefault="00040F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cs="Arial"/>
        </w:rPr>
      </w:pPr>
    </w:p>
    <w:p w14:paraId="4B18F22A" w14:textId="30D41A2A" w:rsidR="00CE4926" w:rsidRPr="00040FFF" w:rsidRDefault="002F3FBF" w:rsidP="00D868D2">
      <w:pPr>
        <w:spacing w:line="360" w:lineRule="auto"/>
        <w:rPr>
          <w:rFonts w:ascii="Arial" w:hAnsi="Arial" w:cs="Arial"/>
          <w:sz w:val="32"/>
        </w:rPr>
      </w:pPr>
      <w:r w:rsidRPr="00040FFF">
        <w:rPr>
          <w:rFonts w:ascii="Arial" w:hAnsi="Arial" w:cs="Arial"/>
          <w:sz w:val="32"/>
        </w:rPr>
        <w:t>SOUP</w:t>
      </w:r>
      <w:r w:rsidR="00D868D2" w:rsidRPr="00040FFF">
        <w:rPr>
          <w:rFonts w:ascii="Arial" w:hAnsi="Arial" w:cs="Arial"/>
          <w:sz w:val="32"/>
        </w:rPr>
        <w:t xml:space="preserve"> DESCRIPTIONS:</w:t>
      </w:r>
    </w:p>
    <w:p w14:paraId="170F195E" w14:textId="77777777" w:rsidR="0068691C" w:rsidRPr="00040FFF" w:rsidRDefault="00CE4926" w:rsidP="00CD7D8A">
      <w:pPr>
        <w:spacing w:line="360" w:lineRule="auto"/>
        <w:rPr>
          <w:rFonts w:ascii="Arial" w:hAnsi="Arial" w:cs="Arial"/>
          <w:sz w:val="32"/>
        </w:rPr>
      </w:pPr>
      <w:r w:rsidRPr="00040FFF">
        <w:rPr>
          <w:rFonts w:ascii="Arial" w:hAnsi="Arial" w:cs="Arial"/>
          <w:b/>
          <w:sz w:val="28"/>
          <w:szCs w:val="28"/>
        </w:rPr>
        <w:t>Apple Butternut Bisque</w:t>
      </w:r>
      <w:r w:rsidRPr="00040FFF">
        <w:rPr>
          <w:rFonts w:ascii="Arial" w:hAnsi="Arial" w:cs="Arial"/>
          <w:sz w:val="28"/>
          <w:szCs w:val="28"/>
        </w:rPr>
        <w:t>-</w:t>
      </w:r>
      <w:r w:rsidR="007A5888" w:rsidRPr="00040FFF">
        <w:rPr>
          <w:rFonts w:ascii="Arial" w:hAnsi="Arial" w:cs="Arial"/>
        </w:rPr>
        <w:t xml:space="preserve">Active ingredient </w:t>
      </w:r>
      <w:r w:rsidR="00AD7380" w:rsidRPr="00040FFF">
        <w:rPr>
          <w:rFonts w:ascii="Arial" w:hAnsi="Arial" w:cs="Arial"/>
        </w:rPr>
        <w:t>zinc</w:t>
      </w:r>
      <w:r w:rsidR="007A5888" w:rsidRPr="00040FFF">
        <w:rPr>
          <w:rFonts w:ascii="Arial" w:hAnsi="Arial" w:cs="Arial"/>
        </w:rPr>
        <w:t xml:space="preserve"> is an </w:t>
      </w:r>
      <w:r w:rsidR="00DC51DF" w:rsidRPr="00040FFF">
        <w:rPr>
          <w:rFonts w:ascii="Arial" w:hAnsi="Arial" w:cs="Arial"/>
        </w:rPr>
        <w:t>age defying trace element responsible for healing, rejuvenating, and building beautiful skin from the cellular level.</w:t>
      </w:r>
    </w:p>
    <w:p w14:paraId="394CDD80" w14:textId="77777777" w:rsidR="00DC51DF" w:rsidRPr="00040FFF" w:rsidRDefault="00CD7D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cs="Arial"/>
        </w:rPr>
      </w:pPr>
      <w:r w:rsidRPr="00040FFF">
        <w:rPr>
          <w:rFonts w:ascii="Arial" w:hAnsi="Arial" w:cs="Arial"/>
          <w:b/>
          <w:sz w:val="28"/>
          <w:szCs w:val="28"/>
        </w:rPr>
        <w:t>Lemon Kale Soup</w:t>
      </w:r>
      <w:r w:rsidR="00D868D2" w:rsidRPr="00040FFF">
        <w:rPr>
          <w:rFonts w:ascii="Arial" w:hAnsi="Arial" w:cs="Arial"/>
          <w:b/>
          <w:sz w:val="28"/>
          <w:szCs w:val="28"/>
        </w:rPr>
        <w:t>-</w:t>
      </w:r>
      <w:r w:rsidR="00D868D2" w:rsidRPr="00040FFF">
        <w:rPr>
          <w:rFonts w:ascii="Arial" w:hAnsi="Arial" w:cs="Arial"/>
        </w:rPr>
        <w:t xml:space="preserve"> </w:t>
      </w:r>
      <w:r w:rsidR="00DC51DF" w:rsidRPr="00040FFF">
        <w:rPr>
          <w:rFonts w:ascii="Arial" w:hAnsi="Arial" w:cs="Arial"/>
        </w:rPr>
        <w:t>Th</w:t>
      </w:r>
      <w:r w:rsidR="005C4CF7" w:rsidRPr="00040FFF">
        <w:rPr>
          <w:rFonts w:ascii="Arial" w:hAnsi="Arial" w:cs="Arial"/>
        </w:rPr>
        <w:t xml:space="preserve">is nutrient dense soup is high in antioxidants.  These antioxidants/phytonutrients </w:t>
      </w:r>
      <w:r w:rsidR="00DC51DF" w:rsidRPr="00040FFF">
        <w:rPr>
          <w:rFonts w:ascii="Arial" w:hAnsi="Arial" w:cs="Arial"/>
        </w:rPr>
        <w:t>greatly reduce free radical</w:t>
      </w:r>
      <w:r w:rsidR="005C4CF7" w:rsidRPr="00040FFF">
        <w:rPr>
          <w:rFonts w:ascii="Arial" w:hAnsi="Arial" w:cs="Arial"/>
        </w:rPr>
        <w:t>s (</w:t>
      </w:r>
      <w:r w:rsidR="00DC51DF" w:rsidRPr="00040FFF">
        <w:rPr>
          <w:rFonts w:ascii="Arial" w:hAnsi="Arial" w:cs="Arial"/>
        </w:rPr>
        <w:t>cancer causing molecules</w:t>
      </w:r>
      <w:r w:rsidR="005C4CF7" w:rsidRPr="00040FFF">
        <w:rPr>
          <w:rFonts w:ascii="Arial" w:hAnsi="Arial" w:cs="Arial"/>
        </w:rPr>
        <w:t>).</w:t>
      </w:r>
    </w:p>
    <w:p w14:paraId="54DA53BC" w14:textId="51105610" w:rsidR="005C4CF7" w:rsidRPr="00040FFF" w:rsidRDefault="005C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Times New Roman" w:hAnsi="Arial" w:cs="Arial"/>
          <w:color w:val="2A2A2A"/>
          <w:sz w:val="26"/>
          <w:szCs w:val="26"/>
        </w:rPr>
      </w:pPr>
      <w:r w:rsidRPr="00040FFF">
        <w:rPr>
          <w:rFonts w:ascii="Arial" w:hAnsi="Arial" w:cs="Arial"/>
          <w:b/>
          <w:sz w:val="28"/>
          <w:szCs w:val="28"/>
        </w:rPr>
        <w:t>Coconut Curry Soup</w:t>
      </w:r>
      <w:r w:rsidR="007A5888" w:rsidRPr="00040FFF">
        <w:rPr>
          <w:rFonts w:ascii="Arial" w:hAnsi="Arial" w:cs="Arial"/>
          <w:b/>
          <w:sz w:val="28"/>
          <w:szCs w:val="28"/>
        </w:rPr>
        <w:t>-</w:t>
      </w:r>
      <w:r w:rsidR="00D868D2" w:rsidRPr="00040FFF">
        <w:rPr>
          <w:rFonts w:ascii="Arial" w:hAnsi="Arial" w:cs="Arial"/>
        </w:rPr>
        <w:t xml:space="preserve"> </w:t>
      </w:r>
      <w:r w:rsidRPr="00040FFF">
        <w:rPr>
          <w:rFonts w:ascii="Arial" w:hAnsi="Arial" w:cs="Arial"/>
        </w:rPr>
        <w:t xml:space="preserve">The </w:t>
      </w:r>
      <w:r w:rsidRPr="00040FFF">
        <w:rPr>
          <w:rFonts w:ascii="Arial" w:eastAsia="Times New Roman" w:hAnsi="Arial" w:cs="Arial"/>
          <w:color w:val="2A2A2A"/>
          <w:sz w:val="26"/>
          <w:szCs w:val="26"/>
        </w:rPr>
        <w:t>medium-chain triglycerides</w:t>
      </w:r>
      <w:r w:rsidR="00040FFF">
        <w:rPr>
          <w:rFonts w:ascii="Arial" w:eastAsia="Times New Roman" w:hAnsi="Arial" w:cs="Arial"/>
          <w:color w:val="2A2A2A"/>
          <w:sz w:val="26"/>
          <w:szCs w:val="26"/>
        </w:rPr>
        <w:t xml:space="preserve"> </w:t>
      </w:r>
      <w:r w:rsidR="00923844" w:rsidRPr="00040FFF">
        <w:rPr>
          <w:rFonts w:ascii="Arial" w:eastAsia="Times New Roman" w:hAnsi="Arial" w:cs="Arial"/>
          <w:color w:val="2A2A2A"/>
          <w:sz w:val="26"/>
          <w:szCs w:val="26"/>
        </w:rPr>
        <w:t>in</w:t>
      </w:r>
      <w:r w:rsidRPr="00040FFF">
        <w:rPr>
          <w:rFonts w:ascii="Arial" w:eastAsia="Times New Roman" w:hAnsi="Arial" w:cs="Arial"/>
          <w:color w:val="2A2A2A"/>
          <w:sz w:val="26"/>
          <w:szCs w:val="26"/>
        </w:rPr>
        <w:t xml:space="preserve"> this soup are known to stimulate the breakdown of fat cells within the system.</w:t>
      </w:r>
    </w:p>
    <w:p w14:paraId="4F01E1AF" w14:textId="11E286C6" w:rsidR="009C0B2E" w:rsidRDefault="009C0B2E" w:rsidP="00040FFF">
      <w:pPr>
        <w:widowControl w:val="0"/>
        <w:autoSpaceDE w:val="0"/>
        <w:autoSpaceDN w:val="0"/>
        <w:adjustRightInd w:val="0"/>
        <w:spacing w:after="0"/>
        <w:rPr>
          <w:rFonts w:ascii="Arial" w:eastAsia="Times New Roman" w:hAnsi="Arial" w:cs="Arial"/>
          <w:color w:val="auto"/>
          <w:sz w:val="28"/>
          <w:szCs w:val="28"/>
        </w:rPr>
      </w:pPr>
      <w:r w:rsidRPr="00040FFF">
        <w:rPr>
          <w:rFonts w:ascii="Arial" w:hAnsi="Arial" w:cs="Arial"/>
          <w:b/>
          <w:sz w:val="28"/>
          <w:szCs w:val="28"/>
        </w:rPr>
        <w:t>Miso Nori Soup</w:t>
      </w:r>
      <w:r w:rsidR="007A5888" w:rsidRPr="00040FFF">
        <w:rPr>
          <w:rFonts w:ascii="Arial" w:hAnsi="Arial" w:cs="Arial"/>
          <w:b/>
          <w:sz w:val="28"/>
          <w:szCs w:val="28"/>
        </w:rPr>
        <w:t>-</w:t>
      </w:r>
      <w:r w:rsidR="007C148E" w:rsidRPr="00040FFF">
        <w:rPr>
          <w:rFonts w:ascii="Arial" w:hAnsi="Arial" w:cs="Arial"/>
          <w:sz w:val="28"/>
          <w:szCs w:val="28"/>
        </w:rPr>
        <w:t xml:space="preserve"> </w:t>
      </w:r>
      <w:r w:rsidR="007C148E" w:rsidRPr="00040FFF">
        <w:rPr>
          <w:rFonts w:ascii="Arial" w:hAnsi="Arial" w:cs="Arial"/>
        </w:rPr>
        <w:t xml:space="preserve">Active Ingredient </w:t>
      </w:r>
      <w:r w:rsidRPr="00040FFF">
        <w:rPr>
          <w:rFonts w:ascii="Arial" w:eastAsia="Times New Roman" w:hAnsi="Arial" w:cs="Arial"/>
          <w:color w:val="auto"/>
        </w:rPr>
        <w:t>Chlorophyll binds to and neutralizes toxins before flushing them out of your body</w:t>
      </w:r>
      <w:r w:rsidR="00923844" w:rsidRPr="00040FFF">
        <w:rPr>
          <w:rFonts w:ascii="Arial" w:eastAsia="Times New Roman" w:hAnsi="Arial" w:cs="Arial"/>
          <w:color w:val="auto"/>
        </w:rPr>
        <w:t>.</w:t>
      </w:r>
      <w:r w:rsidR="007C148E" w:rsidRPr="00040FFF">
        <w:rPr>
          <w:rFonts w:ascii="Arial" w:hAnsi="Arial" w:cs="Arial"/>
          <w:sz w:val="28"/>
          <w:szCs w:val="28"/>
        </w:rPr>
        <w:t xml:space="preserve"> </w:t>
      </w:r>
    </w:p>
    <w:p w14:paraId="3A592096" w14:textId="77777777" w:rsidR="00040FFF" w:rsidRPr="00040FFF" w:rsidRDefault="00040FFF" w:rsidP="00040FFF">
      <w:pPr>
        <w:widowControl w:val="0"/>
        <w:autoSpaceDE w:val="0"/>
        <w:autoSpaceDN w:val="0"/>
        <w:adjustRightInd w:val="0"/>
        <w:spacing w:after="0"/>
        <w:rPr>
          <w:rFonts w:ascii="Arial" w:eastAsia="Times New Roman" w:hAnsi="Arial" w:cs="Arial"/>
          <w:color w:val="auto"/>
          <w:sz w:val="28"/>
          <w:szCs w:val="28"/>
        </w:rPr>
      </w:pPr>
    </w:p>
    <w:p w14:paraId="163BD0CA" w14:textId="77777777" w:rsidR="00923844" w:rsidRPr="00040FFF" w:rsidRDefault="0092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cs="Arial"/>
        </w:rPr>
      </w:pPr>
      <w:r w:rsidRPr="00040FFF">
        <w:rPr>
          <w:rFonts w:ascii="Arial" w:hAnsi="Arial" w:cs="Arial"/>
          <w:b/>
          <w:sz w:val="28"/>
          <w:szCs w:val="28"/>
        </w:rPr>
        <w:t>Hot &amp; Sour Soup</w:t>
      </w:r>
      <w:r w:rsidR="007C148E" w:rsidRPr="00040FFF">
        <w:rPr>
          <w:rFonts w:ascii="Arial" w:hAnsi="Arial" w:cs="Arial"/>
          <w:b/>
          <w:sz w:val="28"/>
          <w:szCs w:val="28"/>
        </w:rPr>
        <w:t>-</w:t>
      </w:r>
      <w:r w:rsidR="007C148E" w:rsidRPr="00040FFF">
        <w:rPr>
          <w:rFonts w:ascii="Arial" w:hAnsi="Arial" w:cs="Arial"/>
        </w:rPr>
        <w:t xml:space="preserve"> </w:t>
      </w:r>
      <w:r w:rsidRPr="00040FFF">
        <w:rPr>
          <w:rFonts w:ascii="Arial" w:hAnsi="Arial" w:cs="Arial"/>
        </w:rPr>
        <w:t>This soup is rich in dietary fiber, which assists in toxin elimination, and blood sugar stabilization.</w:t>
      </w:r>
    </w:p>
    <w:p w14:paraId="0FC5A389" w14:textId="77777777" w:rsidR="007A5888" w:rsidRPr="00040FFF" w:rsidRDefault="0092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cs="Arial"/>
        </w:rPr>
      </w:pPr>
      <w:r w:rsidRPr="00040FFF">
        <w:rPr>
          <w:rFonts w:ascii="Arial" w:hAnsi="Arial" w:cs="Arial"/>
          <w:b/>
          <w:sz w:val="28"/>
          <w:szCs w:val="28"/>
        </w:rPr>
        <w:t xml:space="preserve">Beet </w:t>
      </w:r>
      <w:proofErr w:type="spellStart"/>
      <w:r w:rsidRPr="00040FFF">
        <w:rPr>
          <w:rFonts w:ascii="Arial" w:hAnsi="Arial" w:cs="Arial"/>
          <w:b/>
          <w:sz w:val="28"/>
          <w:szCs w:val="28"/>
        </w:rPr>
        <w:t>Paprikash</w:t>
      </w:r>
      <w:proofErr w:type="spellEnd"/>
      <w:r w:rsidR="00D868D2" w:rsidRPr="00040FFF">
        <w:rPr>
          <w:rFonts w:ascii="Arial" w:hAnsi="Arial" w:cs="Arial"/>
          <w:b/>
          <w:sz w:val="28"/>
          <w:szCs w:val="28"/>
        </w:rPr>
        <w:t>-</w:t>
      </w:r>
      <w:r w:rsidR="00D868D2" w:rsidRPr="00040FFF">
        <w:rPr>
          <w:rFonts w:ascii="Arial" w:hAnsi="Arial" w:cs="Arial"/>
        </w:rPr>
        <w:t xml:space="preserve"> </w:t>
      </w:r>
      <w:r w:rsidR="007C148E" w:rsidRPr="00040FFF">
        <w:rPr>
          <w:rFonts w:ascii="Arial" w:hAnsi="Arial" w:cs="Arial"/>
        </w:rPr>
        <w:t>Active ingredient folic acid may eliminate the likelihood of birth defects, attention deficit disorder, and aid in the management of depression.</w:t>
      </w:r>
    </w:p>
    <w:p w14:paraId="59447711" w14:textId="77707E08" w:rsidR="00040FFF" w:rsidRDefault="0068691C">
      <w:pPr>
        <w:spacing w:line="360" w:lineRule="auto"/>
        <w:rPr>
          <w:rFonts w:ascii="Arial" w:hAnsi="Arial" w:cs="Arial"/>
          <w:sz w:val="20"/>
        </w:rPr>
      </w:pPr>
      <w:r w:rsidRPr="00040FFF">
        <w:rPr>
          <w:rFonts w:ascii="Arial" w:hAnsi="Arial" w:cs="Arial"/>
        </w:rPr>
        <w:t xml:space="preserve">  </w:t>
      </w:r>
    </w:p>
    <w:p w14:paraId="2531FEF2" w14:textId="77777777" w:rsidR="00040FFF" w:rsidRPr="00040FFF" w:rsidRDefault="00040FFF">
      <w:pPr>
        <w:spacing w:line="360" w:lineRule="auto"/>
        <w:rPr>
          <w:rFonts w:ascii="Arial" w:hAnsi="Arial" w:cs="Arial"/>
          <w:sz w:val="20"/>
        </w:rPr>
      </w:pPr>
    </w:p>
    <w:p w14:paraId="48775CB7" w14:textId="77777777" w:rsidR="0068691C" w:rsidRPr="00040FFF" w:rsidRDefault="0068691C">
      <w:pPr>
        <w:spacing w:line="360" w:lineRule="auto"/>
        <w:rPr>
          <w:rFonts w:ascii="Arial" w:hAnsi="Arial" w:cs="Arial"/>
          <w:b/>
          <w:sz w:val="32"/>
        </w:rPr>
      </w:pPr>
      <w:r w:rsidRPr="00040FFF">
        <w:rPr>
          <w:rFonts w:ascii="Arial" w:hAnsi="Arial" w:cs="Arial"/>
          <w:b/>
          <w:sz w:val="32"/>
        </w:rPr>
        <w:t xml:space="preserve">BUDDHA’S </w:t>
      </w:r>
      <w:r w:rsidR="002C0918" w:rsidRPr="00040FFF">
        <w:rPr>
          <w:rFonts w:ascii="Arial" w:hAnsi="Arial" w:cs="Arial"/>
          <w:b/>
          <w:sz w:val="32"/>
        </w:rPr>
        <w:t>SOUP CLEANSE</w:t>
      </w:r>
      <w:r w:rsidRPr="00040FFF">
        <w:rPr>
          <w:rFonts w:ascii="Arial" w:hAnsi="Arial" w:cs="Arial"/>
          <w:b/>
          <w:sz w:val="32"/>
        </w:rPr>
        <w:t xml:space="preserve"> DISCLAMER:</w:t>
      </w:r>
    </w:p>
    <w:p w14:paraId="262CC414" w14:textId="77777777" w:rsidR="0068691C" w:rsidRPr="00040FFF" w:rsidRDefault="0068691C">
      <w:pPr>
        <w:spacing w:line="360" w:lineRule="auto"/>
        <w:rPr>
          <w:rFonts w:ascii="Arial" w:hAnsi="Arial" w:cs="Arial"/>
          <w:sz w:val="28"/>
          <w:szCs w:val="28"/>
        </w:rPr>
      </w:pPr>
      <w:r w:rsidRPr="00040FFF">
        <w:rPr>
          <w:rFonts w:ascii="Arial" w:hAnsi="Arial" w:cs="Arial"/>
          <w:sz w:val="28"/>
          <w:szCs w:val="28"/>
        </w:rPr>
        <w:t xml:space="preserve">The Skinny Buddha </w:t>
      </w:r>
      <w:r w:rsidR="002C0918" w:rsidRPr="00040FFF">
        <w:rPr>
          <w:rFonts w:ascii="Arial" w:hAnsi="Arial" w:cs="Arial"/>
          <w:sz w:val="28"/>
          <w:szCs w:val="28"/>
        </w:rPr>
        <w:t>Soup</w:t>
      </w:r>
      <w:r w:rsidRPr="00040FFF">
        <w:rPr>
          <w:rFonts w:ascii="Arial" w:hAnsi="Arial" w:cs="Arial"/>
          <w:sz w:val="28"/>
          <w:szCs w:val="28"/>
        </w:rPr>
        <w:t xml:space="preserve"> Cleanse is not a fat or weight–loss program.  Although Skinny Buddhas “in-training” may experience fluctuations in weight, the focus of this program is to cleanse the body of toxins and prepare the mind and body to embark on a long-term holistic approach to health and wellness.</w:t>
      </w:r>
    </w:p>
    <w:p w14:paraId="211ED815" w14:textId="77777777" w:rsidR="0068691C" w:rsidRPr="00040FFF" w:rsidRDefault="0068691C">
      <w:pPr>
        <w:spacing w:line="360" w:lineRule="auto"/>
        <w:rPr>
          <w:rFonts w:ascii="Arial" w:hAnsi="Arial" w:cs="Arial"/>
          <w:sz w:val="28"/>
          <w:szCs w:val="28"/>
        </w:rPr>
      </w:pPr>
    </w:p>
    <w:p w14:paraId="37546363" w14:textId="77777777" w:rsidR="0068691C" w:rsidRPr="00040FFF" w:rsidRDefault="0068691C">
      <w:pPr>
        <w:spacing w:line="360" w:lineRule="auto"/>
        <w:rPr>
          <w:rFonts w:ascii="Arial" w:hAnsi="Arial" w:cs="Arial"/>
          <w:sz w:val="28"/>
          <w:szCs w:val="28"/>
        </w:rPr>
      </w:pPr>
    </w:p>
    <w:p w14:paraId="3B75AAED" w14:textId="77777777" w:rsidR="0068691C" w:rsidRPr="00040FFF" w:rsidRDefault="0068691C">
      <w:pPr>
        <w:spacing w:line="360" w:lineRule="auto"/>
        <w:rPr>
          <w:rFonts w:ascii="Arial" w:eastAsia="Times New Roman" w:hAnsi="Arial" w:cs="Arial"/>
          <w:color w:val="auto"/>
          <w:sz w:val="28"/>
          <w:szCs w:val="28"/>
          <w:lang w:val="en-US" w:eastAsia="en-US" w:bidi="x-none"/>
        </w:rPr>
      </w:pPr>
      <w:r w:rsidRPr="00040FFF">
        <w:rPr>
          <w:rFonts w:ascii="Arial" w:hAnsi="Arial" w:cs="Arial"/>
          <w:sz w:val="28"/>
          <w:szCs w:val="28"/>
        </w:rPr>
        <w:t>"If you can't feed a hundred people, then feed just one."  Mother Theresa</w:t>
      </w:r>
    </w:p>
    <w:sectPr w:rsidR="0068691C" w:rsidRPr="00040FFF" w:rsidSect="00040FFF">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2FFDE8" w14:textId="77777777" w:rsidR="00273264" w:rsidRDefault="00273264">
      <w:pPr>
        <w:spacing w:after="0"/>
      </w:pPr>
      <w:r>
        <w:separator/>
      </w:r>
    </w:p>
  </w:endnote>
  <w:endnote w:type="continuationSeparator" w:id="0">
    <w:p w14:paraId="4862E34D" w14:textId="77777777" w:rsidR="00273264" w:rsidRDefault="002732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ヒラギノ角ゴ Pro W3">
    <w:panose1 w:val="020B0300000000000000"/>
    <w:charset w:val="80"/>
    <w:family w:val="swiss"/>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604020202020204"/>
    <w:charset w:val="00"/>
    <w:family w:val="auto"/>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765511" w14:textId="77777777" w:rsidR="00273264" w:rsidRDefault="00273264">
      <w:pPr>
        <w:spacing w:after="0"/>
      </w:pPr>
      <w:r>
        <w:separator/>
      </w:r>
    </w:p>
  </w:footnote>
  <w:footnote w:type="continuationSeparator" w:id="0">
    <w:p w14:paraId="1C2DE236" w14:textId="77777777" w:rsidR="00273264" w:rsidRDefault="0027326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894EE873"/>
    <w:lvl w:ilvl="0">
      <w:start w:val="1"/>
      <w:numFmt w:val="bullet"/>
      <w:lvlText w:val="•"/>
      <w:lvlJc w:val="left"/>
      <w:pPr>
        <w:tabs>
          <w:tab w:val="num" w:pos="220"/>
        </w:tabs>
        <w:ind w:left="220" w:firstLine="0"/>
      </w:pPr>
      <w:rPr>
        <w:rFonts w:hint="default"/>
        <w:color w:val="000000"/>
        <w:position w:val="0"/>
        <w:sz w:val="24"/>
      </w:rPr>
    </w:lvl>
    <w:lvl w:ilvl="1">
      <w:start w:val="1"/>
      <w:numFmt w:val="bullet"/>
      <w:suff w:val="nothing"/>
      <w:lvlText w:val=""/>
      <w:lvlJc w:val="left"/>
      <w:pPr>
        <w:ind w:left="0" w:firstLine="0"/>
      </w:pPr>
      <w:rPr>
        <w:rFonts w:hint="default"/>
        <w:color w:val="000000"/>
        <w:position w:val="0"/>
        <w:sz w:val="24"/>
      </w:rPr>
    </w:lvl>
    <w:lvl w:ilvl="2">
      <w:start w:val="1"/>
      <w:numFmt w:val="bullet"/>
      <w:suff w:val="nothing"/>
      <w:lvlText w:val=""/>
      <w:lvlJc w:val="left"/>
      <w:pPr>
        <w:ind w:left="0" w:firstLine="0"/>
      </w:pPr>
      <w:rPr>
        <w:rFonts w:hint="default"/>
        <w:color w:val="000000"/>
        <w:position w:val="0"/>
        <w:sz w:val="24"/>
      </w:rPr>
    </w:lvl>
    <w:lvl w:ilvl="3">
      <w:start w:val="1"/>
      <w:numFmt w:val="bullet"/>
      <w:suff w:val="nothing"/>
      <w:lvlText w:val=""/>
      <w:lvlJc w:val="left"/>
      <w:pPr>
        <w:ind w:left="0" w:firstLine="0"/>
      </w:pPr>
      <w:rPr>
        <w:rFonts w:hint="default"/>
        <w:color w:val="000000"/>
        <w:position w:val="0"/>
        <w:sz w:val="24"/>
      </w:rPr>
    </w:lvl>
    <w:lvl w:ilvl="4">
      <w:start w:val="1"/>
      <w:numFmt w:val="bullet"/>
      <w:suff w:val="nothing"/>
      <w:lvlText w:val=""/>
      <w:lvlJc w:val="left"/>
      <w:pPr>
        <w:ind w:left="0" w:firstLine="0"/>
      </w:pPr>
      <w:rPr>
        <w:rFonts w:hint="default"/>
        <w:color w:val="000000"/>
        <w:position w:val="0"/>
        <w:sz w:val="24"/>
      </w:rPr>
    </w:lvl>
    <w:lvl w:ilvl="5">
      <w:start w:val="1"/>
      <w:numFmt w:val="bullet"/>
      <w:suff w:val="nothing"/>
      <w:lvlText w:val=""/>
      <w:lvlJc w:val="left"/>
      <w:pPr>
        <w:ind w:left="0" w:firstLine="0"/>
      </w:pPr>
      <w:rPr>
        <w:rFonts w:hint="default"/>
        <w:color w:val="000000"/>
        <w:position w:val="0"/>
        <w:sz w:val="24"/>
      </w:rPr>
    </w:lvl>
    <w:lvl w:ilvl="6">
      <w:start w:val="1"/>
      <w:numFmt w:val="bullet"/>
      <w:suff w:val="nothing"/>
      <w:lvlText w:val=""/>
      <w:lvlJc w:val="left"/>
      <w:pPr>
        <w:ind w:left="0" w:firstLine="0"/>
      </w:pPr>
      <w:rPr>
        <w:rFonts w:hint="default"/>
        <w:color w:val="000000"/>
        <w:position w:val="0"/>
        <w:sz w:val="24"/>
      </w:rPr>
    </w:lvl>
    <w:lvl w:ilvl="7">
      <w:start w:val="1"/>
      <w:numFmt w:val="bullet"/>
      <w:suff w:val="nothing"/>
      <w:lvlText w:val=""/>
      <w:lvlJc w:val="left"/>
      <w:pPr>
        <w:ind w:left="0" w:firstLine="0"/>
      </w:pPr>
      <w:rPr>
        <w:rFonts w:hint="default"/>
        <w:color w:val="000000"/>
        <w:position w:val="0"/>
        <w:sz w:val="24"/>
      </w:rPr>
    </w:lvl>
    <w:lvl w:ilvl="8">
      <w:start w:val="1"/>
      <w:numFmt w:val="bullet"/>
      <w:suff w:val="nothing"/>
      <w:lvlText w:val=""/>
      <w:lvlJc w:val="left"/>
      <w:pPr>
        <w:ind w:left="0" w:firstLine="0"/>
      </w:pPr>
      <w:rPr>
        <w:rFonts w:hint="default"/>
        <w:color w:val="000000"/>
        <w:position w:val="0"/>
        <w:sz w:val="24"/>
      </w:rPr>
    </w:lvl>
  </w:abstractNum>
  <w:abstractNum w:abstractNumId="1" w15:restartNumberingAfterBreak="0">
    <w:nsid w:val="00000002"/>
    <w:multiLevelType w:val="multilevel"/>
    <w:tmpl w:val="894EE874"/>
    <w:lvl w:ilvl="0">
      <w:start w:val="1"/>
      <w:numFmt w:val="bullet"/>
      <w:suff w:val="nothing"/>
      <w:lvlText w:val="•"/>
      <w:lvlJc w:val="left"/>
      <w:pPr>
        <w:ind w:left="0" w:firstLine="0"/>
      </w:pPr>
      <w:rPr>
        <w:rFonts w:hint="default"/>
        <w:color w:val="000000"/>
        <w:position w:val="0"/>
        <w:sz w:val="24"/>
      </w:rPr>
    </w:lvl>
    <w:lvl w:ilvl="1">
      <w:start w:val="1"/>
      <w:numFmt w:val="bullet"/>
      <w:suff w:val="nothing"/>
      <w:lvlText w:val=""/>
      <w:lvlJc w:val="left"/>
      <w:pPr>
        <w:ind w:left="0" w:firstLine="0"/>
      </w:pPr>
      <w:rPr>
        <w:rFonts w:hint="default"/>
        <w:color w:val="000000"/>
        <w:position w:val="0"/>
        <w:sz w:val="24"/>
      </w:rPr>
    </w:lvl>
    <w:lvl w:ilvl="2">
      <w:start w:val="1"/>
      <w:numFmt w:val="bullet"/>
      <w:suff w:val="nothing"/>
      <w:lvlText w:val=""/>
      <w:lvlJc w:val="left"/>
      <w:pPr>
        <w:ind w:left="0" w:firstLine="0"/>
      </w:pPr>
      <w:rPr>
        <w:rFonts w:hint="default"/>
        <w:color w:val="000000"/>
        <w:position w:val="0"/>
        <w:sz w:val="24"/>
      </w:rPr>
    </w:lvl>
    <w:lvl w:ilvl="3">
      <w:start w:val="1"/>
      <w:numFmt w:val="bullet"/>
      <w:suff w:val="nothing"/>
      <w:lvlText w:val=""/>
      <w:lvlJc w:val="left"/>
      <w:pPr>
        <w:ind w:left="0" w:firstLine="0"/>
      </w:pPr>
      <w:rPr>
        <w:rFonts w:hint="default"/>
        <w:color w:val="000000"/>
        <w:position w:val="0"/>
        <w:sz w:val="24"/>
      </w:rPr>
    </w:lvl>
    <w:lvl w:ilvl="4">
      <w:start w:val="1"/>
      <w:numFmt w:val="bullet"/>
      <w:suff w:val="nothing"/>
      <w:lvlText w:val=""/>
      <w:lvlJc w:val="left"/>
      <w:pPr>
        <w:ind w:left="0" w:firstLine="0"/>
      </w:pPr>
      <w:rPr>
        <w:rFonts w:hint="default"/>
        <w:color w:val="000000"/>
        <w:position w:val="0"/>
        <w:sz w:val="24"/>
      </w:rPr>
    </w:lvl>
    <w:lvl w:ilvl="5">
      <w:start w:val="1"/>
      <w:numFmt w:val="bullet"/>
      <w:suff w:val="nothing"/>
      <w:lvlText w:val=""/>
      <w:lvlJc w:val="left"/>
      <w:pPr>
        <w:ind w:left="0" w:firstLine="0"/>
      </w:pPr>
      <w:rPr>
        <w:rFonts w:hint="default"/>
        <w:color w:val="000000"/>
        <w:position w:val="0"/>
        <w:sz w:val="24"/>
      </w:rPr>
    </w:lvl>
    <w:lvl w:ilvl="6">
      <w:start w:val="1"/>
      <w:numFmt w:val="bullet"/>
      <w:suff w:val="nothing"/>
      <w:lvlText w:val=""/>
      <w:lvlJc w:val="left"/>
      <w:pPr>
        <w:ind w:left="0" w:firstLine="0"/>
      </w:pPr>
      <w:rPr>
        <w:rFonts w:hint="default"/>
        <w:color w:val="000000"/>
        <w:position w:val="0"/>
        <w:sz w:val="24"/>
      </w:rPr>
    </w:lvl>
    <w:lvl w:ilvl="7">
      <w:start w:val="1"/>
      <w:numFmt w:val="bullet"/>
      <w:suff w:val="nothing"/>
      <w:lvlText w:val=""/>
      <w:lvlJc w:val="left"/>
      <w:pPr>
        <w:ind w:left="0" w:firstLine="0"/>
      </w:pPr>
      <w:rPr>
        <w:rFonts w:hint="default"/>
        <w:color w:val="000000"/>
        <w:position w:val="0"/>
        <w:sz w:val="24"/>
      </w:rPr>
    </w:lvl>
    <w:lvl w:ilvl="8">
      <w:start w:val="1"/>
      <w:numFmt w:val="bullet"/>
      <w:suff w:val="nothing"/>
      <w:lvlText w:val=""/>
      <w:lvlJc w:val="left"/>
      <w:pPr>
        <w:ind w:left="0" w:firstLine="0"/>
      </w:pPr>
      <w:rPr>
        <w:rFonts w:hint="default"/>
        <w:color w:val="000000"/>
        <w:position w:val="0"/>
        <w:sz w:val="24"/>
      </w:rPr>
    </w:lvl>
  </w:abstractNum>
  <w:abstractNum w:abstractNumId="2" w15:restartNumberingAfterBreak="0">
    <w:nsid w:val="00000003"/>
    <w:multiLevelType w:val="multilevel"/>
    <w:tmpl w:val="894EE875"/>
    <w:lvl w:ilvl="0">
      <w:start w:val="1"/>
      <w:numFmt w:val="bullet"/>
      <w:lvlText w:val="•"/>
      <w:lvlJc w:val="left"/>
      <w:pPr>
        <w:tabs>
          <w:tab w:val="num" w:pos="220"/>
        </w:tabs>
        <w:ind w:left="220" w:firstLine="0"/>
      </w:pPr>
      <w:rPr>
        <w:rFonts w:hint="default"/>
        <w:color w:val="000000"/>
        <w:position w:val="0"/>
        <w:sz w:val="24"/>
      </w:rPr>
    </w:lvl>
    <w:lvl w:ilvl="1">
      <w:start w:val="1"/>
      <w:numFmt w:val="bullet"/>
      <w:suff w:val="nothing"/>
      <w:lvlText w:val=""/>
      <w:lvlJc w:val="left"/>
      <w:pPr>
        <w:ind w:left="0" w:firstLine="0"/>
      </w:pPr>
      <w:rPr>
        <w:rFonts w:hint="default"/>
        <w:color w:val="000000"/>
        <w:position w:val="0"/>
        <w:sz w:val="24"/>
      </w:rPr>
    </w:lvl>
    <w:lvl w:ilvl="2">
      <w:start w:val="1"/>
      <w:numFmt w:val="bullet"/>
      <w:suff w:val="nothing"/>
      <w:lvlText w:val=""/>
      <w:lvlJc w:val="left"/>
      <w:pPr>
        <w:ind w:left="0" w:firstLine="0"/>
      </w:pPr>
      <w:rPr>
        <w:rFonts w:hint="default"/>
        <w:color w:val="000000"/>
        <w:position w:val="0"/>
        <w:sz w:val="24"/>
      </w:rPr>
    </w:lvl>
    <w:lvl w:ilvl="3">
      <w:start w:val="1"/>
      <w:numFmt w:val="bullet"/>
      <w:suff w:val="nothing"/>
      <w:lvlText w:val=""/>
      <w:lvlJc w:val="left"/>
      <w:pPr>
        <w:ind w:left="0" w:firstLine="0"/>
      </w:pPr>
      <w:rPr>
        <w:rFonts w:hint="default"/>
        <w:color w:val="000000"/>
        <w:position w:val="0"/>
        <w:sz w:val="24"/>
      </w:rPr>
    </w:lvl>
    <w:lvl w:ilvl="4">
      <w:start w:val="1"/>
      <w:numFmt w:val="bullet"/>
      <w:suff w:val="nothing"/>
      <w:lvlText w:val=""/>
      <w:lvlJc w:val="left"/>
      <w:pPr>
        <w:ind w:left="0" w:firstLine="0"/>
      </w:pPr>
      <w:rPr>
        <w:rFonts w:hint="default"/>
        <w:color w:val="000000"/>
        <w:position w:val="0"/>
        <w:sz w:val="24"/>
      </w:rPr>
    </w:lvl>
    <w:lvl w:ilvl="5">
      <w:start w:val="1"/>
      <w:numFmt w:val="bullet"/>
      <w:suff w:val="nothing"/>
      <w:lvlText w:val=""/>
      <w:lvlJc w:val="left"/>
      <w:pPr>
        <w:ind w:left="0" w:firstLine="0"/>
      </w:pPr>
      <w:rPr>
        <w:rFonts w:hint="default"/>
        <w:color w:val="000000"/>
        <w:position w:val="0"/>
        <w:sz w:val="24"/>
      </w:rPr>
    </w:lvl>
    <w:lvl w:ilvl="6">
      <w:start w:val="1"/>
      <w:numFmt w:val="bullet"/>
      <w:suff w:val="nothing"/>
      <w:lvlText w:val=""/>
      <w:lvlJc w:val="left"/>
      <w:pPr>
        <w:ind w:left="0" w:firstLine="0"/>
      </w:pPr>
      <w:rPr>
        <w:rFonts w:hint="default"/>
        <w:color w:val="000000"/>
        <w:position w:val="0"/>
        <w:sz w:val="24"/>
      </w:rPr>
    </w:lvl>
    <w:lvl w:ilvl="7">
      <w:start w:val="1"/>
      <w:numFmt w:val="bullet"/>
      <w:suff w:val="nothing"/>
      <w:lvlText w:val=""/>
      <w:lvlJc w:val="left"/>
      <w:pPr>
        <w:ind w:left="0" w:firstLine="0"/>
      </w:pPr>
      <w:rPr>
        <w:rFonts w:hint="default"/>
        <w:color w:val="000000"/>
        <w:position w:val="0"/>
        <w:sz w:val="24"/>
      </w:rPr>
    </w:lvl>
    <w:lvl w:ilvl="8">
      <w:start w:val="1"/>
      <w:numFmt w:val="bullet"/>
      <w:suff w:val="nothing"/>
      <w:lvlText w:val=""/>
      <w:lvlJc w:val="left"/>
      <w:pPr>
        <w:ind w:left="0" w:firstLine="0"/>
      </w:pPr>
      <w:rPr>
        <w:rFonts w:hint="default"/>
        <w:color w:val="000000"/>
        <w:position w:val="0"/>
        <w:sz w:val="24"/>
      </w:rPr>
    </w:lvl>
  </w:abstractNum>
  <w:abstractNum w:abstractNumId="3" w15:restartNumberingAfterBreak="0">
    <w:nsid w:val="0E464DED"/>
    <w:multiLevelType w:val="hybridMultilevel"/>
    <w:tmpl w:val="A8C4F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D338E"/>
    <w:multiLevelType w:val="hybridMultilevel"/>
    <w:tmpl w:val="76727D9A"/>
    <w:lvl w:ilvl="0" w:tplc="98404BB2">
      <w:start w:val="496"/>
      <w:numFmt w:val="bullet"/>
      <w:lvlText w:val="-"/>
      <w:lvlJc w:val="left"/>
      <w:pPr>
        <w:ind w:left="720" w:hanging="360"/>
      </w:pPr>
      <w:rPr>
        <w:rFonts w:ascii="Arial" w:eastAsia="ヒラギノ角ゴ Pro W3"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A66AAC"/>
    <w:multiLevelType w:val="hybridMultilevel"/>
    <w:tmpl w:val="050867EE"/>
    <w:lvl w:ilvl="0" w:tplc="850A4824">
      <w:start w:val="496"/>
      <w:numFmt w:val="bullet"/>
      <w:lvlText w:val="-"/>
      <w:lvlJc w:val="left"/>
      <w:pPr>
        <w:ind w:left="720" w:hanging="360"/>
      </w:pPr>
      <w:rPr>
        <w:rFonts w:ascii="Arial" w:eastAsia="ヒラギノ角ゴ Pro W3"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ADB"/>
    <w:rsid w:val="00040FFF"/>
    <w:rsid w:val="00231ADB"/>
    <w:rsid w:val="00273264"/>
    <w:rsid w:val="002C0918"/>
    <w:rsid w:val="002E4F94"/>
    <w:rsid w:val="002F3FBF"/>
    <w:rsid w:val="003E5088"/>
    <w:rsid w:val="00460554"/>
    <w:rsid w:val="005C4CF7"/>
    <w:rsid w:val="0068691C"/>
    <w:rsid w:val="007A5888"/>
    <w:rsid w:val="007C148E"/>
    <w:rsid w:val="00843B93"/>
    <w:rsid w:val="008957DC"/>
    <w:rsid w:val="00923844"/>
    <w:rsid w:val="009C0B2E"/>
    <w:rsid w:val="00AD7380"/>
    <w:rsid w:val="00BF127E"/>
    <w:rsid w:val="00CD7D8A"/>
    <w:rsid w:val="00CE4926"/>
    <w:rsid w:val="00D16150"/>
    <w:rsid w:val="00D6772C"/>
    <w:rsid w:val="00D77374"/>
    <w:rsid w:val="00D868D2"/>
    <w:rsid w:val="00DC51DF"/>
    <w:rsid w:val="00DE1F59"/>
    <w:rsid w:val="00EF6EE7"/>
    <w:rsid w:val="00F12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F716ED3"/>
  <w14:defaultImageDpi w14:val="300"/>
  <w15:chartTrackingRefBased/>
  <w15:docId w15:val="{034B46C2-7A3B-EA41-834C-C2B3B58F9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lsdException w:name="Table Theme" w:lock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200"/>
    </w:pPr>
    <w:rPr>
      <w:rFonts w:ascii="Cambria" w:eastAsia="ヒラギノ角ゴ Pro W3" w:hAnsi="Cambria"/>
      <w:color w:val="000000"/>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FreeForm">
    <w:name w:val="Free Form"/>
    <w:pPr>
      <w:spacing w:after="200"/>
    </w:pPr>
    <w:rPr>
      <w:rFonts w:ascii="Cambria" w:eastAsia="ヒラギノ角ゴ Pro W3" w:hAnsi="Cambria"/>
      <w:color w:val="000000"/>
    </w:rPr>
  </w:style>
  <w:style w:type="paragraph" w:styleId="Header">
    <w:name w:val="header"/>
    <w:basedOn w:val="Normal"/>
    <w:link w:val="HeaderChar"/>
    <w:locked/>
    <w:rsid w:val="00843B93"/>
    <w:pPr>
      <w:tabs>
        <w:tab w:val="center" w:pos="4320"/>
        <w:tab w:val="right" w:pos="8640"/>
      </w:tabs>
    </w:pPr>
  </w:style>
  <w:style w:type="character" w:customStyle="1" w:styleId="HeaderChar">
    <w:name w:val="Header Char"/>
    <w:link w:val="Header"/>
    <w:rsid w:val="00843B93"/>
    <w:rPr>
      <w:rFonts w:ascii="Cambria" w:eastAsia="ヒラギノ角ゴ Pro W3" w:hAnsi="Cambria"/>
      <w:color w:val="000000"/>
      <w:sz w:val="24"/>
      <w:szCs w:val="24"/>
    </w:rPr>
  </w:style>
  <w:style w:type="paragraph" w:styleId="Footer">
    <w:name w:val="footer"/>
    <w:basedOn w:val="Normal"/>
    <w:link w:val="FooterChar"/>
    <w:locked/>
    <w:rsid w:val="00843B93"/>
    <w:pPr>
      <w:tabs>
        <w:tab w:val="center" w:pos="4320"/>
        <w:tab w:val="right" w:pos="8640"/>
      </w:tabs>
    </w:pPr>
  </w:style>
  <w:style w:type="character" w:customStyle="1" w:styleId="FooterChar">
    <w:name w:val="Footer Char"/>
    <w:link w:val="Footer"/>
    <w:rsid w:val="00843B93"/>
    <w:rPr>
      <w:rFonts w:ascii="Cambria" w:eastAsia="ヒラギノ角ゴ Pro W3" w:hAnsi="Cambria"/>
      <w:color w:val="000000"/>
      <w:sz w:val="24"/>
      <w:szCs w:val="24"/>
    </w:rPr>
  </w:style>
  <w:style w:type="paragraph" w:styleId="NormalWeb">
    <w:name w:val="Normal (Web)"/>
    <w:basedOn w:val="Normal"/>
    <w:uiPriority w:val="99"/>
    <w:unhideWhenUsed/>
    <w:locked/>
    <w:rsid w:val="00040FFF"/>
    <w:pPr>
      <w:spacing w:before="100" w:beforeAutospacing="1" w:after="100" w:afterAutospacing="1"/>
    </w:pPr>
    <w:rPr>
      <w:rFonts w:ascii="Times New Roman" w:eastAsia="Times New Roman" w:hAnsi="Times New Roman"/>
      <w:color w:val="auto"/>
    </w:rPr>
  </w:style>
  <w:style w:type="paragraph" w:styleId="ListParagraph">
    <w:name w:val="List Paragraph"/>
    <w:basedOn w:val="Normal"/>
    <w:uiPriority w:val="72"/>
    <w:qFormat/>
    <w:rsid w:val="00040F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0684401">
      <w:bodyDiv w:val="1"/>
      <w:marLeft w:val="0"/>
      <w:marRight w:val="0"/>
      <w:marTop w:val="0"/>
      <w:marBottom w:val="0"/>
      <w:divBdr>
        <w:top w:val="none" w:sz="0" w:space="0" w:color="auto"/>
        <w:left w:val="none" w:sz="0" w:space="0" w:color="auto"/>
        <w:bottom w:val="none" w:sz="0" w:space="0" w:color="auto"/>
        <w:right w:val="none" w:sz="0" w:space="0" w:color="auto"/>
      </w:divBdr>
    </w:div>
    <w:div w:id="1606419605">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targetScreenSz w:val="544x376"/>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812</Words>
  <Characters>4632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Skinny Buddha</Company>
  <LinksUpToDate>false</LinksUpToDate>
  <CharactersWithSpaces>5434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elyce jacobson User</dc:creator>
  <cp:keywords/>
  <cp:lastModifiedBy>Microsoft Office User</cp:lastModifiedBy>
  <cp:revision>2</cp:revision>
  <dcterms:created xsi:type="dcterms:W3CDTF">2020-10-28T21:15:00Z</dcterms:created>
  <dcterms:modified xsi:type="dcterms:W3CDTF">2020-10-28T21:15:00Z</dcterms:modified>
</cp:coreProperties>
</file>